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15AB0AF3" w:rsidR="00474F67" w:rsidRDefault="009919B5" w:rsidP="00474F67">
      <w:pPr>
        <w:pStyle w:val="Unittitle"/>
      </w:pPr>
      <w:r>
        <w:t>9</w:t>
      </w:r>
      <w:r w:rsidR="00497A33">
        <w:t>.</w:t>
      </w:r>
      <w:r w:rsidR="00474F67" w:rsidRPr="00C06474">
        <w:t xml:space="preserve"> </w:t>
      </w:r>
      <w:r>
        <w:t>Finance</w:t>
      </w:r>
    </w:p>
    <w:p w14:paraId="3E11C5F9" w14:textId="3C152F4C" w:rsidR="00A257B9" w:rsidRPr="0087567B" w:rsidRDefault="00474F67" w:rsidP="00A257B9">
      <w:pPr>
        <w:pStyle w:val="Heading1"/>
      </w:pPr>
      <w:bookmarkStart w:id="0" w:name="_Hlk141797894"/>
      <w:bookmarkStart w:id="1" w:name="_Hlk142148367"/>
      <w:r w:rsidRPr="00692A45">
        <w:t xml:space="preserve">Worksheet </w:t>
      </w:r>
      <w:r w:rsidR="00DC54A2">
        <w:t>7</w:t>
      </w:r>
      <w:r w:rsidRPr="00692A45">
        <w:t xml:space="preserve">: </w:t>
      </w:r>
      <w:r w:rsidR="000F490C" w:rsidRPr="000F490C">
        <w:t xml:space="preserve">Types of finance </w:t>
      </w:r>
      <w:bookmarkEnd w:id="0"/>
      <w:r w:rsidRPr="00692A45">
        <w:t>(</w:t>
      </w:r>
      <w:r w:rsidR="00B14E48">
        <w:t>learne</w:t>
      </w:r>
      <w:r w:rsidR="00156399">
        <w:t>r</w:t>
      </w:r>
      <w:r w:rsidRPr="00692A45">
        <w:t>)</w:t>
      </w:r>
      <w:bookmarkEnd w:id="1"/>
    </w:p>
    <w:p w14:paraId="7E259984" w14:textId="77777777" w:rsidR="00A563A2" w:rsidRPr="00367BE2" w:rsidRDefault="00A563A2" w:rsidP="00A563A2">
      <w:pPr>
        <w:pStyle w:val="ListParagraph"/>
        <w:numPr>
          <w:ilvl w:val="0"/>
          <w:numId w:val="43"/>
        </w:numPr>
        <w:rPr>
          <w:rFonts w:cs="Arial"/>
          <w:szCs w:val="22"/>
        </w:rPr>
      </w:pPr>
      <w:r w:rsidRPr="001864ED">
        <w:rPr>
          <w:rFonts w:cs="Arial"/>
          <w:szCs w:val="22"/>
        </w:rPr>
        <w:t>Steve and Clara own a s</w:t>
      </w:r>
      <w:r>
        <w:rPr>
          <w:rFonts w:cs="Arial"/>
          <w:szCs w:val="22"/>
        </w:rPr>
        <w:t>uccessful</w:t>
      </w:r>
      <w:r w:rsidRPr="001864ED">
        <w:rPr>
          <w:rFonts w:cs="Arial"/>
          <w:szCs w:val="22"/>
        </w:rPr>
        <w:t xml:space="preserve"> farm business</w:t>
      </w:r>
      <w:r>
        <w:rPr>
          <w:rFonts w:cs="Arial"/>
          <w:szCs w:val="22"/>
        </w:rPr>
        <w:t xml:space="preserve"> producing fruit crops</w:t>
      </w:r>
      <w:r w:rsidRPr="001864ED">
        <w:rPr>
          <w:rFonts w:cs="Arial"/>
          <w:szCs w:val="22"/>
        </w:rPr>
        <w:t xml:space="preserve">. </w:t>
      </w:r>
      <w:r w:rsidRPr="00367BE2">
        <w:rPr>
          <w:rFonts w:cs="Arial"/>
          <w:szCs w:val="22"/>
        </w:rPr>
        <w:t>They have lot</w:t>
      </w:r>
      <w:r>
        <w:rPr>
          <w:rFonts w:cs="Arial"/>
          <w:szCs w:val="22"/>
        </w:rPr>
        <w:t>s</w:t>
      </w:r>
      <w:r w:rsidRPr="00367BE2">
        <w:rPr>
          <w:rFonts w:cs="Arial"/>
          <w:szCs w:val="22"/>
        </w:rPr>
        <w:t xml:space="preserve"> of ideas to expand and grow their</w:t>
      </w:r>
      <w:r>
        <w:rPr>
          <w:rFonts w:cs="Arial"/>
          <w:szCs w:val="22"/>
        </w:rPr>
        <w:t xml:space="preserve"> fruit production</w:t>
      </w:r>
      <w:r w:rsidRPr="00367BE2">
        <w:rPr>
          <w:rFonts w:cs="Arial"/>
          <w:szCs w:val="22"/>
        </w:rPr>
        <w:t xml:space="preserve"> business</w:t>
      </w:r>
      <w:r>
        <w:rPr>
          <w:rFonts w:cs="Arial"/>
          <w:szCs w:val="22"/>
        </w:rPr>
        <w:t xml:space="preserve">, such as diversifying into growing new crops, opening a pick-your-own farm </w:t>
      </w:r>
      <w:proofErr w:type="gramStart"/>
      <w:r>
        <w:rPr>
          <w:rFonts w:cs="Arial"/>
          <w:szCs w:val="22"/>
        </w:rPr>
        <w:t>shop</w:t>
      </w:r>
      <w:proofErr w:type="gramEnd"/>
      <w:r>
        <w:rPr>
          <w:rFonts w:cs="Arial"/>
          <w:szCs w:val="22"/>
        </w:rPr>
        <w:t xml:space="preserve"> and building their own facility to make fruit cordials and juices. </w:t>
      </w:r>
    </w:p>
    <w:p w14:paraId="037F5298" w14:textId="77777777" w:rsidR="00A563A2" w:rsidRDefault="00A563A2" w:rsidP="00A563A2">
      <w:pPr>
        <w:rPr>
          <w:rFonts w:cs="Arial"/>
          <w:szCs w:val="22"/>
        </w:rPr>
      </w:pPr>
    </w:p>
    <w:p w14:paraId="46904B96" w14:textId="77777777" w:rsidR="00A563A2" w:rsidRDefault="00A563A2" w:rsidP="00A563A2">
      <w:pPr>
        <w:ind w:left="720"/>
        <w:rPr>
          <w:rFonts w:cs="Arial"/>
          <w:szCs w:val="22"/>
        </w:rPr>
      </w:pPr>
      <w:r>
        <w:rPr>
          <w:rFonts w:cs="Arial"/>
          <w:szCs w:val="22"/>
        </w:rPr>
        <w:t>Steve and Clara calculate that the equipment to make their own fruit cordials will be the best investment with the highest return. They realise they need to raise some funding to buy equipment. Help them to complete the list about the forms of funding they might explore, with some pros and cons for each.</w:t>
      </w:r>
    </w:p>
    <w:p w14:paraId="433AD31D" w14:textId="77777777" w:rsidR="004B5702" w:rsidRDefault="004B5702" w:rsidP="004B5702">
      <w:pPr>
        <w:ind w:left="720"/>
        <w:rPr>
          <w:rFonts w:cs="Arial"/>
          <w:szCs w:val="22"/>
        </w:rPr>
      </w:pPr>
    </w:p>
    <w:tbl>
      <w:tblPr>
        <w:tblStyle w:val="TableGrid"/>
        <w:tblW w:w="0" w:type="auto"/>
        <w:tblLook w:val="04A0" w:firstRow="1" w:lastRow="0" w:firstColumn="1" w:lastColumn="0" w:noHBand="0" w:noVBand="1"/>
      </w:tblPr>
      <w:tblGrid>
        <w:gridCol w:w="3169"/>
        <w:gridCol w:w="3169"/>
        <w:gridCol w:w="3170"/>
      </w:tblGrid>
      <w:tr w:rsidR="00D610A1" w14:paraId="0361D1CC" w14:textId="77777777" w:rsidTr="00D610A1">
        <w:tc>
          <w:tcPr>
            <w:tcW w:w="3169" w:type="dxa"/>
          </w:tcPr>
          <w:p w14:paraId="5B8A4F44" w14:textId="361D16A1" w:rsidR="00D610A1" w:rsidRDefault="000C4B8E" w:rsidP="00474F67">
            <w:pPr>
              <w:rPr>
                <w:rFonts w:cs="Arial"/>
                <w:szCs w:val="22"/>
              </w:rPr>
            </w:pPr>
            <w:r>
              <w:rPr>
                <w:rFonts w:cs="Arial"/>
                <w:szCs w:val="22"/>
              </w:rPr>
              <w:t>Internal funding</w:t>
            </w:r>
          </w:p>
        </w:tc>
        <w:tc>
          <w:tcPr>
            <w:tcW w:w="3169" w:type="dxa"/>
          </w:tcPr>
          <w:p w14:paraId="640FBDB1" w14:textId="29DF6466" w:rsidR="00D610A1" w:rsidRDefault="00D610A1" w:rsidP="00474F67">
            <w:pPr>
              <w:rPr>
                <w:rFonts w:cs="Arial"/>
                <w:szCs w:val="22"/>
              </w:rPr>
            </w:pPr>
            <w:r>
              <w:rPr>
                <w:rFonts w:cs="Arial"/>
                <w:szCs w:val="22"/>
              </w:rPr>
              <w:t>Pro</w:t>
            </w:r>
            <w:r w:rsidR="00F8152D">
              <w:rPr>
                <w:rFonts w:cs="Arial"/>
                <w:szCs w:val="22"/>
              </w:rPr>
              <w:t>s</w:t>
            </w:r>
            <w:r>
              <w:rPr>
                <w:rFonts w:cs="Arial"/>
                <w:szCs w:val="22"/>
              </w:rPr>
              <w:t xml:space="preserve"> </w:t>
            </w:r>
          </w:p>
        </w:tc>
        <w:tc>
          <w:tcPr>
            <w:tcW w:w="3170" w:type="dxa"/>
          </w:tcPr>
          <w:p w14:paraId="4AED0EE9" w14:textId="4ACCAD4B" w:rsidR="00D610A1" w:rsidRDefault="000C4B8E" w:rsidP="00474F67">
            <w:pPr>
              <w:rPr>
                <w:rFonts w:cs="Arial"/>
                <w:szCs w:val="22"/>
              </w:rPr>
            </w:pPr>
            <w:r>
              <w:rPr>
                <w:rFonts w:cs="Arial"/>
                <w:szCs w:val="22"/>
              </w:rPr>
              <w:t>Cons</w:t>
            </w:r>
          </w:p>
        </w:tc>
      </w:tr>
      <w:tr w:rsidR="00D610A1" w14:paraId="6EBDFB20" w14:textId="77777777" w:rsidTr="00D610A1">
        <w:tc>
          <w:tcPr>
            <w:tcW w:w="3169" w:type="dxa"/>
          </w:tcPr>
          <w:p w14:paraId="5ABA27B8" w14:textId="39BDF955" w:rsidR="00D610A1" w:rsidRDefault="003C2ED3" w:rsidP="00474F67">
            <w:pPr>
              <w:rPr>
                <w:rFonts w:cs="Arial"/>
                <w:szCs w:val="22"/>
              </w:rPr>
            </w:pPr>
            <w:r>
              <w:rPr>
                <w:rFonts w:cs="Arial"/>
                <w:szCs w:val="22"/>
              </w:rPr>
              <w:t>Steve and Clara’s own savings</w:t>
            </w:r>
          </w:p>
        </w:tc>
        <w:tc>
          <w:tcPr>
            <w:tcW w:w="3169" w:type="dxa"/>
          </w:tcPr>
          <w:p w14:paraId="3292A8EB" w14:textId="0F4897F8" w:rsidR="00D610A1" w:rsidRPr="00695C35" w:rsidRDefault="00D610A1" w:rsidP="003C2ED3">
            <w:pPr>
              <w:rPr>
                <w:rFonts w:cs="Arial"/>
                <w:color w:val="FF0000"/>
                <w:szCs w:val="22"/>
              </w:rPr>
            </w:pPr>
          </w:p>
        </w:tc>
        <w:tc>
          <w:tcPr>
            <w:tcW w:w="3170" w:type="dxa"/>
          </w:tcPr>
          <w:p w14:paraId="088C1B38" w14:textId="77777777" w:rsidR="00D610A1" w:rsidRDefault="00D610A1" w:rsidP="00474F67">
            <w:pPr>
              <w:rPr>
                <w:rFonts w:cs="Arial"/>
                <w:color w:val="FF0000"/>
                <w:szCs w:val="22"/>
              </w:rPr>
            </w:pPr>
          </w:p>
          <w:p w14:paraId="60F5D804" w14:textId="77777777" w:rsidR="00DB6873" w:rsidRDefault="00DB6873" w:rsidP="00474F67">
            <w:pPr>
              <w:rPr>
                <w:rFonts w:cs="Arial"/>
                <w:color w:val="FF0000"/>
                <w:szCs w:val="22"/>
              </w:rPr>
            </w:pPr>
          </w:p>
          <w:p w14:paraId="3A2946CA" w14:textId="77777777" w:rsidR="00DB6873" w:rsidRDefault="00DB6873" w:rsidP="00474F67">
            <w:pPr>
              <w:rPr>
                <w:rFonts w:cs="Arial"/>
                <w:color w:val="FF0000"/>
                <w:szCs w:val="22"/>
              </w:rPr>
            </w:pPr>
          </w:p>
          <w:p w14:paraId="3F670880" w14:textId="6EFAADDA" w:rsidR="00DB6873" w:rsidRPr="00695C35" w:rsidRDefault="00DB6873" w:rsidP="00474F67">
            <w:pPr>
              <w:rPr>
                <w:rFonts w:cs="Arial"/>
                <w:color w:val="FF0000"/>
                <w:szCs w:val="22"/>
              </w:rPr>
            </w:pPr>
          </w:p>
        </w:tc>
      </w:tr>
      <w:tr w:rsidR="00D610A1" w14:paraId="6A7E7FA4" w14:textId="77777777" w:rsidTr="00D610A1">
        <w:tc>
          <w:tcPr>
            <w:tcW w:w="3169" w:type="dxa"/>
          </w:tcPr>
          <w:p w14:paraId="0957F8A8" w14:textId="43625877" w:rsidR="00D610A1" w:rsidRDefault="008E107F" w:rsidP="00474F67">
            <w:pPr>
              <w:rPr>
                <w:rFonts w:cs="Arial"/>
                <w:szCs w:val="22"/>
              </w:rPr>
            </w:pPr>
            <w:r>
              <w:rPr>
                <w:rFonts w:cs="Arial"/>
                <w:szCs w:val="22"/>
              </w:rPr>
              <w:t>Retained profit</w:t>
            </w:r>
          </w:p>
        </w:tc>
        <w:tc>
          <w:tcPr>
            <w:tcW w:w="3169" w:type="dxa"/>
          </w:tcPr>
          <w:p w14:paraId="0EEB0C97" w14:textId="5C8D8295" w:rsidR="00D610A1" w:rsidRPr="00695C35" w:rsidRDefault="00D610A1" w:rsidP="00474F67">
            <w:pPr>
              <w:rPr>
                <w:rFonts w:cs="Arial"/>
                <w:color w:val="FF0000"/>
                <w:szCs w:val="22"/>
              </w:rPr>
            </w:pPr>
          </w:p>
        </w:tc>
        <w:tc>
          <w:tcPr>
            <w:tcW w:w="3170" w:type="dxa"/>
          </w:tcPr>
          <w:p w14:paraId="78EC08EB" w14:textId="77777777" w:rsidR="00D610A1" w:rsidRDefault="00D610A1" w:rsidP="00474F67">
            <w:pPr>
              <w:rPr>
                <w:rFonts w:cs="Arial"/>
                <w:color w:val="FF0000"/>
                <w:szCs w:val="22"/>
              </w:rPr>
            </w:pPr>
          </w:p>
          <w:p w14:paraId="4D227222" w14:textId="77777777" w:rsidR="00DB6873" w:rsidRDefault="00DB6873" w:rsidP="00474F67">
            <w:pPr>
              <w:rPr>
                <w:rFonts w:cs="Arial"/>
                <w:color w:val="FF0000"/>
                <w:szCs w:val="22"/>
              </w:rPr>
            </w:pPr>
          </w:p>
          <w:p w14:paraId="2935D8E5" w14:textId="77777777" w:rsidR="00DB6873" w:rsidRDefault="00DB6873" w:rsidP="00474F67">
            <w:pPr>
              <w:rPr>
                <w:rFonts w:cs="Arial"/>
                <w:color w:val="FF0000"/>
                <w:szCs w:val="22"/>
              </w:rPr>
            </w:pPr>
          </w:p>
          <w:p w14:paraId="3AFE8D5F" w14:textId="77777777" w:rsidR="00DB6873" w:rsidRDefault="00DB6873" w:rsidP="00474F67">
            <w:pPr>
              <w:rPr>
                <w:rFonts w:cs="Arial"/>
                <w:color w:val="FF0000"/>
                <w:szCs w:val="22"/>
              </w:rPr>
            </w:pPr>
          </w:p>
          <w:p w14:paraId="6A4EC23D" w14:textId="3BD767BE" w:rsidR="00DB6873" w:rsidRPr="00695C35" w:rsidRDefault="00DB6873" w:rsidP="00474F67">
            <w:pPr>
              <w:rPr>
                <w:rFonts w:cs="Arial"/>
                <w:color w:val="FF0000"/>
                <w:szCs w:val="22"/>
              </w:rPr>
            </w:pPr>
          </w:p>
        </w:tc>
      </w:tr>
      <w:tr w:rsidR="00D610A1" w14:paraId="17F21657" w14:textId="77777777" w:rsidTr="00D610A1">
        <w:tc>
          <w:tcPr>
            <w:tcW w:w="3169" w:type="dxa"/>
          </w:tcPr>
          <w:p w14:paraId="11F39C7C" w14:textId="7ED5B3B1" w:rsidR="00D610A1" w:rsidRDefault="009D1C2F" w:rsidP="00474F67">
            <w:pPr>
              <w:rPr>
                <w:rFonts w:cs="Arial"/>
                <w:szCs w:val="22"/>
              </w:rPr>
            </w:pPr>
            <w:r>
              <w:rPr>
                <w:rFonts w:cs="Arial"/>
                <w:szCs w:val="22"/>
              </w:rPr>
              <w:t>Debt collection</w:t>
            </w:r>
          </w:p>
        </w:tc>
        <w:tc>
          <w:tcPr>
            <w:tcW w:w="3169" w:type="dxa"/>
          </w:tcPr>
          <w:p w14:paraId="7ABBBB2A" w14:textId="77777777" w:rsidR="00D610A1" w:rsidRDefault="00D610A1" w:rsidP="00B57B22">
            <w:pPr>
              <w:tabs>
                <w:tab w:val="left" w:pos="720"/>
              </w:tabs>
              <w:rPr>
                <w:rFonts w:cs="Arial"/>
                <w:color w:val="FF0000"/>
                <w:szCs w:val="22"/>
              </w:rPr>
            </w:pPr>
          </w:p>
          <w:p w14:paraId="49C6F5B9" w14:textId="52823640" w:rsidR="00DB6873" w:rsidRPr="00695C35" w:rsidRDefault="00DB6873" w:rsidP="00B57B22">
            <w:pPr>
              <w:tabs>
                <w:tab w:val="left" w:pos="720"/>
              </w:tabs>
              <w:rPr>
                <w:rFonts w:cs="Arial"/>
                <w:color w:val="FF0000"/>
                <w:szCs w:val="22"/>
              </w:rPr>
            </w:pPr>
          </w:p>
        </w:tc>
        <w:tc>
          <w:tcPr>
            <w:tcW w:w="3170" w:type="dxa"/>
          </w:tcPr>
          <w:p w14:paraId="49510290" w14:textId="77777777" w:rsidR="00371C5E" w:rsidRDefault="00371C5E" w:rsidP="00474F67">
            <w:pPr>
              <w:rPr>
                <w:rFonts w:cs="Arial"/>
                <w:color w:val="FF0000"/>
                <w:szCs w:val="22"/>
              </w:rPr>
            </w:pPr>
          </w:p>
          <w:p w14:paraId="718F9FBB" w14:textId="77777777" w:rsidR="00DB6873" w:rsidRDefault="00DB6873" w:rsidP="00474F67">
            <w:pPr>
              <w:rPr>
                <w:rFonts w:cs="Arial"/>
                <w:color w:val="FF0000"/>
                <w:szCs w:val="22"/>
              </w:rPr>
            </w:pPr>
          </w:p>
          <w:p w14:paraId="62B958D3" w14:textId="77777777" w:rsidR="00DB6873" w:rsidRDefault="00DB6873" w:rsidP="00474F67">
            <w:pPr>
              <w:rPr>
                <w:rFonts w:cs="Arial"/>
                <w:color w:val="FF0000"/>
                <w:szCs w:val="22"/>
              </w:rPr>
            </w:pPr>
          </w:p>
          <w:p w14:paraId="155EC5E8" w14:textId="77777777" w:rsidR="00DB6873" w:rsidRDefault="00DB6873" w:rsidP="00474F67">
            <w:pPr>
              <w:rPr>
                <w:rFonts w:cs="Arial"/>
                <w:color w:val="FF0000"/>
                <w:szCs w:val="22"/>
              </w:rPr>
            </w:pPr>
          </w:p>
          <w:p w14:paraId="70CD8848" w14:textId="188655FA" w:rsidR="00DB6873" w:rsidRPr="00695C35" w:rsidRDefault="00DB6873" w:rsidP="00474F67">
            <w:pPr>
              <w:rPr>
                <w:rFonts w:cs="Arial"/>
                <w:color w:val="FF0000"/>
                <w:szCs w:val="22"/>
              </w:rPr>
            </w:pPr>
          </w:p>
        </w:tc>
      </w:tr>
      <w:tr w:rsidR="00D610A1" w14:paraId="0D241C02" w14:textId="77777777" w:rsidTr="00D610A1">
        <w:tc>
          <w:tcPr>
            <w:tcW w:w="3169" w:type="dxa"/>
          </w:tcPr>
          <w:p w14:paraId="3D4FB589" w14:textId="01EAF6DE" w:rsidR="00D610A1" w:rsidRDefault="00631405" w:rsidP="00474F67">
            <w:pPr>
              <w:rPr>
                <w:rFonts w:cs="Arial"/>
                <w:szCs w:val="22"/>
              </w:rPr>
            </w:pPr>
            <w:r>
              <w:rPr>
                <w:rFonts w:cs="Arial"/>
                <w:szCs w:val="22"/>
              </w:rPr>
              <w:t>Selling fixed assets</w:t>
            </w:r>
          </w:p>
        </w:tc>
        <w:tc>
          <w:tcPr>
            <w:tcW w:w="3169" w:type="dxa"/>
          </w:tcPr>
          <w:p w14:paraId="35F42FDF" w14:textId="77777777" w:rsidR="00D610A1" w:rsidRPr="00695C35" w:rsidRDefault="00D610A1" w:rsidP="00DB6873">
            <w:pPr>
              <w:tabs>
                <w:tab w:val="left" w:pos="720"/>
              </w:tabs>
              <w:rPr>
                <w:rFonts w:cs="Arial"/>
                <w:color w:val="FF0000"/>
                <w:szCs w:val="22"/>
              </w:rPr>
            </w:pPr>
          </w:p>
        </w:tc>
        <w:tc>
          <w:tcPr>
            <w:tcW w:w="3170" w:type="dxa"/>
          </w:tcPr>
          <w:p w14:paraId="0286CCC5" w14:textId="77777777" w:rsidR="00D610A1" w:rsidRDefault="00D610A1" w:rsidP="00474F67">
            <w:pPr>
              <w:rPr>
                <w:rFonts w:cs="Arial"/>
                <w:color w:val="FF0000"/>
                <w:szCs w:val="22"/>
              </w:rPr>
            </w:pPr>
          </w:p>
          <w:p w14:paraId="72AC3466" w14:textId="77777777" w:rsidR="00DB6873" w:rsidRDefault="00DB6873" w:rsidP="00474F67">
            <w:pPr>
              <w:rPr>
                <w:rFonts w:cs="Arial"/>
                <w:color w:val="FF0000"/>
                <w:szCs w:val="22"/>
              </w:rPr>
            </w:pPr>
          </w:p>
          <w:p w14:paraId="1F0AEFDE" w14:textId="77777777" w:rsidR="00DB6873" w:rsidRDefault="00DB6873" w:rsidP="00474F67">
            <w:pPr>
              <w:rPr>
                <w:rFonts w:cs="Arial"/>
                <w:color w:val="FF0000"/>
                <w:szCs w:val="22"/>
              </w:rPr>
            </w:pPr>
          </w:p>
          <w:p w14:paraId="14F00A82" w14:textId="77777777" w:rsidR="00DB6873" w:rsidRDefault="00DB6873" w:rsidP="00474F67">
            <w:pPr>
              <w:rPr>
                <w:rFonts w:cs="Arial"/>
                <w:color w:val="FF0000"/>
                <w:szCs w:val="22"/>
              </w:rPr>
            </w:pPr>
          </w:p>
          <w:p w14:paraId="5E26DCCA" w14:textId="77777777" w:rsidR="00DB6873" w:rsidRDefault="00DB6873" w:rsidP="00474F67">
            <w:pPr>
              <w:rPr>
                <w:rFonts w:cs="Arial"/>
                <w:color w:val="FF0000"/>
                <w:szCs w:val="22"/>
              </w:rPr>
            </w:pPr>
          </w:p>
          <w:p w14:paraId="73DD5573" w14:textId="156A4599" w:rsidR="00DB6873" w:rsidRPr="00695C35" w:rsidRDefault="00DB6873" w:rsidP="00474F67">
            <w:pPr>
              <w:rPr>
                <w:rFonts w:cs="Arial"/>
                <w:color w:val="FF0000"/>
                <w:szCs w:val="22"/>
              </w:rPr>
            </w:pPr>
          </w:p>
        </w:tc>
      </w:tr>
    </w:tbl>
    <w:p w14:paraId="7A22DDEA" w14:textId="5997E4DE" w:rsidR="00F8152D" w:rsidRDefault="00F8152D" w:rsidP="00474F67">
      <w:pPr>
        <w:rPr>
          <w:rFonts w:cs="Arial"/>
          <w:szCs w:val="22"/>
        </w:rPr>
      </w:pPr>
    </w:p>
    <w:p w14:paraId="3333F82F" w14:textId="77777777" w:rsidR="00F8152D" w:rsidRDefault="00F8152D">
      <w:pPr>
        <w:spacing w:before="0" w:after="0" w:line="240" w:lineRule="auto"/>
        <w:rPr>
          <w:rFonts w:cs="Arial"/>
          <w:szCs w:val="22"/>
        </w:rPr>
      </w:pPr>
      <w:r>
        <w:rPr>
          <w:rFonts w:cs="Arial"/>
          <w:szCs w:val="22"/>
        </w:rPr>
        <w:br w:type="page"/>
      </w:r>
    </w:p>
    <w:p w14:paraId="7CB8D387" w14:textId="77777777" w:rsidR="000C4B8E" w:rsidRDefault="000C4B8E" w:rsidP="00474F67">
      <w:pPr>
        <w:rPr>
          <w:rFonts w:cs="Arial"/>
          <w:szCs w:val="22"/>
        </w:rPr>
      </w:pPr>
    </w:p>
    <w:p w14:paraId="23CE9296" w14:textId="77777777" w:rsidR="00F15D19" w:rsidRDefault="00F15D19" w:rsidP="00474F67">
      <w:pPr>
        <w:rPr>
          <w:rFonts w:cs="Arial"/>
          <w:szCs w:val="22"/>
        </w:rPr>
      </w:pPr>
    </w:p>
    <w:tbl>
      <w:tblPr>
        <w:tblStyle w:val="TableGrid"/>
        <w:tblW w:w="0" w:type="auto"/>
        <w:tblLook w:val="04A0" w:firstRow="1" w:lastRow="0" w:firstColumn="1" w:lastColumn="0" w:noHBand="0" w:noVBand="1"/>
      </w:tblPr>
      <w:tblGrid>
        <w:gridCol w:w="3169"/>
        <w:gridCol w:w="3169"/>
        <w:gridCol w:w="3170"/>
      </w:tblGrid>
      <w:tr w:rsidR="000C4B8E" w14:paraId="645037F5" w14:textId="77777777" w:rsidTr="00F9549D">
        <w:tc>
          <w:tcPr>
            <w:tcW w:w="3169" w:type="dxa"/>
          </w:tcPr>
          <w:p w14:paraId="2D45D24E" w14:textId="6796E5D1" w:rsidR="000C4B8E" w:rsidRDefault="000C4B8E" w:rsidP="00F9549D">
            <w:pPr>
              <w:rPr>
                <w:rFonts w:cs="Arial"/>
                <w:szCs w:val="22"/>
              </w:rPr>
            </w:pPr>
            <w:r>
              <w:rPr>
                <w:rFonts w:cs="Arial"/>
                <w:szCs w:val="22"/>
              </w:rPr>
              <w:t>External funding</w:t>
            </w:r>
          </w:p>
        </w:tc>
        <w:tc>
          <w:tcPr>
            <w:tcW w:w="3169" w:type="dxa"/>
          </w:tcPr>
          <w:p w14:paraId="6AA1D7C5" w14:textId="2BAC1F63" w:rsidR="000C4B8E" w:rsidRDefault="000C4B8E" w:rsidP="00F9549D">
            <w:pPr>
              <w:rPr>
                <w:rFonts w:cs="Arial"/>
                <w:szCs w:val="22"/>
              </w:rPr>
            </w:pPr>
            <w:r>
              <w:rPr>
                <w:rFonts w:cs="Arial"/>
                <w:szCs w:val="22"/>
              </w:rPr>
              <w:t>Pro</w:t>
            </w:r>
            <w:r w:rsidR="00F8152D">
              <w:rPr>
                <w:rFonts w:cs="Arial"/>
                <w:szCs w:val="22"/>
              </w:rPr>
              <w:t>s</w:t>
            </w:r>
            <w:r>
              <w:rPr>
                <w:rFonts w:cs="Arial"/>
                <w:szCs w:val="22"/>
              </w:rPr>
              <w:t xml:space="preserve"> </w:t>
            </w:r>
          </w:p>
        </w:tc>
        <w:tc>
          <w:tcPr>
            <w:tcW w:w="3170" w:type="dxa"/>
          </w:tcPr>
          <w:p w14:paraId="5DDF8DCF" w14:textId="77777777" w:rsidR="000C4B8E" w:rsidRDefault="000C4B8E" w:rsidP="00F9549D">
            <w:pPr>
              <w:rPr>
                <w:rFonts w:cs="Arial"/>
                <w:szCs w:val="22"/>
              </w:rPr>
            </w:pPr>
            <w:r>
              <w:rPr>
                <w:rFonts w:cs="Arial"/>
                <w:szCs w:val="22"/>
              </w:rPr>
              <w:t>Cons</w:t>
            </w:r>
          </w:p>
        </w:tc>
      </w:tr>
      <w:tr w:rsidR="000C4B8E" w14:paraId="3D4D37ED" w14:textId="77777777" w:rsidTr="00F9549D">
        <w:tc>
          <w:tcPr>
            <w:tcW w:w="3169" w:type="dxa"/>
          </w:tcPr>
          <w:p w14:paraId="747F9235" w14:textId="34613AD5" w:rsidR="000C4B8E" w:rsidRDefault="00E70475" w:rsidP="00F9549D">
            <w:pPr>
              <w:rPr>
                <w:rFonts w:cs="Arial"/>
                <w:szCs w:val="22"/>
              </w:rPr>
            </w:pPr>
            <w:r>
              <w:rPr>
                <w:rFonts w:cs="Arial"/>
                <w:szCs w:val="22"/>
              </w:rPr>
              <w:t>Overdraft</w:t>
            </w:r>
          </w:p>
        </w:tc>
        <w:tc>
          <w:tcPr>
            <w:tcW w:w="3169" w:type="dxa"/>
          </w:tcPr>
          <w:p w14:paraId="577D2D31" w14:textId="77777777" w:rsidR="00B347CF" w:rsidRDefault="00B347CF" w:rsidP="00DB6873">
            <w:pPr>
              <w:rPr>
                <w:rFonts w:cs="Arial"/>
                <w:color w:val="FF0000"/>
                <w:szCs w:val="22"/>
              </w:rPr>
            </w:pPr>
          </w:p>
          <w:p w14:paraId="235BB80C" w14:textId="77777777" w:rsidR="00DB6873" w:rsidRDefault="00DB6873" w:rsidP="00DB6873">
            <w:pPr>
              <w:rPr>
                <w:rFonts w:cs="Arial"/>
                <w:color w:val="FF0000"/>
                <w:szCs w:val="22"/>
              </w:rPr>
            </w:pPr>
          </w:p>
          <w:p w14:paraId="5CA44AAF" w14:textId="77777777" w:rsidR="00DB6873" w:rsidRDefault="00DB6873" w:rsidP="00DB6873">
            <w:pPr>
              <w:rPr>
                <w:rFonts w:cs="Arial"/>
                <w:color w:val="FF0000"/>
                <w:szCs w:val="22"/>
              </w:rPr>
            </w:pPr>
          </w:p>
          <w:p w14:paraId="5D190425" w14:textId="008D5954" w:rsidR="00DB6873" w:rsidRPr="00695C35" w:rsidRDefault="00DB6873" w:rsidP="00DB6873">
            <w:pPr>
              <w:rPr>
                <w:rFonts w:cs="Arial"/>
                <w:color w:val="FF0000"/>
                <w:szCs w:val="22"/>
              </w:rPr>
            </w:pPr>
          </w:p>
        </w:tc>
        <w:tc>
          <w:tcPr>
            <w:tcW w:w="3170" w:type="dxa"/>
          </w:tcPr>
          <w:p w14:paraId="23C0FA40" w14:textId="034F5F80" w:rsidR="000C4B8E" w:rsidRPr="00695C35" w:rsidRDefault="000C4B8E" w:rsidP="00F9549D">
            <w:pPr>
              <w:rPr>
                <w:rFonts w:cs="Arial"/>
                <w:color w:val="FF0000"/>
                <w:szCs w:val="22"/>
              </w:rPr>
            </w:pPr>
          </w:p>
        </w:tc>
      </w:tr>
      <w:tr w:rsidR="000C4B8E" w14:paraId="7D28FB7E" w14:textId="77777777" w:rsidTr="00F9549D">
        <w:tc>
          <w:tcPr>
            <w:tcW w:w="3169" w:type="dxa"/>
          </w:tcPr>
          <w:p w14:paraId="56674E4C" w14:textId="0E48257A" w:rsidR="000C4B8E" w:rsidRDefault="004C7924" w:rsidP="00F9549D">
            <w:pPr>
              <w:rPr>
                <w:rFonts w:cs="Arial"/>
                <w:szCs w:val="22"/>
              </w:rPr>
            </w:pPr>
            <w:r>
              <w:rPr>
                <w:rFonts w:cs="Arial"/>
                <w:szCs w:val="22"/>
              </w:rPr>
              <w:t>Credit card</w:t>
            </w:r>
          </w:p>
        </w:tc>
        <w:tc>
          <w:tcPr>
            <w:tcW w:w="3169" w:type="dxa"/>
          </w:tcPr>
          <w:p w14:paraId="02DD73E4" w14:textId="77777777" w:rsidR="002473EA" w:rsidRDefault="002473EA" w:rsidP="00DB6873">
            <w:pPr>
              <w:rPr>
                <w:rFonts w:cs="Arial"/>
                <w:color w:val="FF0000"/>
                <w:szCs w:val="22"/>
              </w:rPr>
            </w:pPr>
          </w:p>
          <w:p w14:paraId="7A5AF8B2" w14:textId="77777777" w:rsidR="00DB6873" w:rsidRDefault="00DB6873" w:rsidP="00DB6873">
            <w:pPr>
              <w:rPr>
                <w:rFonts w:cs="Arial"/>
                <w:color w:val="FF0000"/>
                <w:szCs w:val="22"/>
              </w:rPr>
            </w:pPr>
          </w:p>
          <w:p w14:paraId="2072B9A4" w14:textId="77777777" w:rsidR="00DB6873" w:rsidRDefault="00DB6873" w:rsidP="00DB6873">
            <w:pPr>
              <w:rPr>
                <w:rFonts w:cs="Arial"/>
                <w:color w:val="FF0000"/>
                <w:szCs w:val="22"/>
              </w:rPr>
            </w:pPr>
          </w:p>
          <w:p w14:paraId="54339339" w14:textId="6C1B3106" w:rsidR="00DB6873" w:rsidRPr="00695C35" w:rsidRDefault="00DB6873" w:rsidP="00DB6873">
            <w:pPr>
              <w:rPr>
                <w:rFonts w:cs="Arial"/>
                <w:color w:val="FF0000"/>
                <w:szCs w:val="22"/>
              </w:rPr>
            </w:pPr>
          </w:p>
        </w:tc>
        <w:tc>
          <w:tcPr>
            <w:tcW w:w="3170" w:type="dxa"/>
          </w:tcPr>
          <w:p w14:paraId="59A3D4D6" w14:textId="7D1DB286" w:rsidR="002473EA" w:rsidRPr="00695C35" w:rsidRDefault="002473EA" w:rsidP="00F9549D">
            <w:pPr>
              <w:rPr>
                <w:rFonts w:cs="Arial"/>
                <w:color w:val="FF0000"/>
                <w:szCs w:val="22"/>
              </w:rPr>
            </w:pPr>
          </w:p>
        </w:tc>
      </w:tr>
      <w:tr w:rsidR="000C4B8E" w14:paraId="087107E8" w14:textId="77777777" w:rsidTr="00F9549D">
        <w:tc>
          <w:tcPr>
            <w:tcW w:w="3169" w:type="dxa"/>
          </w:tcPr>
          <w:p w14:paraId="2845043D" w14:textId="6E19EC55" w:rsidR="000C4B8E" w:rsidRDefault="004C7924" w:rsidP="00F9549D">
            <w:pPr>
              <w:rPr>
                <w:rFonts w:cs="Arial"/>
                <w:szCs w:val="22"/>
              </w:rPr>
            </w:pPr>
            <w:r>
              <w:rPr>
                <w:rFonts w:cs="Arial"/>
                <w:szCs w:val="22"/>
              </w:rPr>
              <w:t>Business loan</w:t>
            </w:r>
          </w:p>
        </w:tc>
        <w:tc>
          <w:tcPr>
            <w:tcW w:w="3169" w:type="dxa"/>
          </w:tcPr>
          <w:p w14:paraId="33CED6A1" w14:textId="77777777" w:rsidR="003B0F0E" w:rsidRDefault="003B0F0E" w:rsidP="00F9549D">
            <w:pPr>
              <w:rPr>
                <w:rFonts w:cs="Arial"/>
                <w:color w:val="FF0000"/>
                <w:szCs w:val="22"/>
              </w:rPr>
            </w:pPr>
          </w:p>
          <w:p w14:paraId="7F5BC7F2" w14:textId="77777777" w:rsidR="00DB6873" w:rsidRDefault="00DB6873" w:rsidP="00F9549D">
            <w:pPr>
              <w:rPr>
                <w:rFonts w:cs="Arial"/>
                <w:color w:val="FF0000"/>
                <w:szCs w:val="22"/>
              </w:rPr>
            </w:pPr>
          </w:p>
          <w:p w14:paraId="02C7A927" w14:textId="77777777" w:rsidR="00DB6873" w:rsidRDefault="00DB6873" w:rsidP="00F9549D">
            <w:pPr>
              <w:rPr>
                <w:rFonts w:cs="Arial"/>
                <w:color w:val="FF0000"/>
                <w:szCs w:val="22"/>
              </w:rPr>
            </w:pPr>
          </w:p>
          <w:p w14:paraId="7AC06E8D" w14:textId="7756AFD2" w:rsidR="00DB6873" w:rsidRPr="00695C35" w:rsidRDefault="00DB6873" w:rsidP="00F9549D">
            <w:pPr>
              <w:rPr>
                <w:rFonts w:cs="Arial"/>
                <w:color w:val="FF0000"/>
                <w:szCs w:val="22"/>
              </w:rPr>
            </w:pPr>
          </w:p>
        </w:tc>
        <w:tc>
          <w:tcPr>
            <w:tcW w:w="3170" w:type="dxa"/>
          </w:tcPr>
          <w:p w14:paraId="05EFCA75" w14:textId="77777777" w:rsidR="000C4B8E" w:rsidRDefault="000C4B8E" w:rsidP="00F9549D">
            <w:pPr>
              <w:rPr>
                <w:rFonts w:cs="Arial"/>
                <w:color w:val="FF0000"/>
                <w:szCs w:val="22"/>
              </w:rPr>
            </w:pPr>
          </w:p>
          <w:p w14:paraId="435E019F" w14:textId="77777777" w:rsidR="00DB6873" w:rsidRPr="00695C35" w:rsidRDefault="00DB6873" w:rsidP="00F9549D">
            <w:pPr>
              <w:rPr>
                <w:rFonts w:cs="Arial"/>
                <w:color w:val="FF0000"/>
                <w:szCs w:val="22"/>
              </w:rPr>
            </w:pPr>
          </w:p>
        </w:tc>
      </w:tr>
      <w:tr w:rsidR="000C4B8E" w14:paraId="21868303" w14:textId="77777777" w:rsidTr="00F9549D">
        <w:tc>
          <w:tcPr>
            <w:tcW w:w="3169" w:type="dxa"/>
          </w:tcPr>
          <w:p w14:paraId="73490C45" w14:textId="31B1937C" w:rsidR="000C4B8E" w:rsidRDefault="00A52AEB" w:rsidP="00F9549D">
            <w:pPr>
              <w:rPr>
                <w:rFonts w:cs="Arial"/>
                <w:szCs w:val="22"/>
              </w:rPr>
            </w:pPr>
            <w:r>
              <w:rPr>
                <w:rFonts w:cs="Arial"/>
                <w:szCs w:val="22"/>
              </w:rPr>
              <w:t>Equity investment</w:t>
            </w:r>
          </w:p>
        </w:tc>
        <w:tc>
          <w:tcPr>
            <w:tcW w:w="3169" w:type="dxa"/>
          </w:tcPr>
          <w:p w14:paraId="5468ADB9" w14:textId="58DF0BF5" w:rsidR="00DB085E" w:rsidRPr="00695C35" w:rsidRDefault="00DB085E" w:rsidP="00F9549D">
            <w:pPr>
              <w:rPr>
                <w:rFonts w:cs="Arial"/>
                <w:color w:val="FF0000"/>
                <w:szCs w:val="22"/>
              </w:rPr>
            </w:pPr>
          </w:p>
        </w:tc>
        <w:tc>
          <w:tcPr>
            <w:tcW w:w="3170" w:type="dxa"/>
          </w:tcPr>
          <w:p w14:paraId="00C18724" w14:textId="77777777" w:rsidR="000C4B8E" w:rsidRDefault="000C4B8E" w:rsidP="00D9008A">
            <w:pPr>
              <w:rPr>
                <w:rFonts w:cs="Arial"/>
                <w:color w:val="FF0000"/>
                <w:szCs w:val="22"/>
              </w:rPr>
            </w:pPr>
          </w:p>
          <w:p w14:paraId="4FC94871" w14:textId="77777777" w:rsidR="00D9008A" w:rsidRDefault="00D9008A" w:rsidP="00D9008A">
            <w:pPr>
              <w:rPr>
                <w:rFonts w:cs="Arial"/>
                <w:color w:val="FF0000"/>
                <w:szCs w:val="22"/>
              </w:rPr>
            </w:pPr>
          </w:p>
          <w:p w14:paraId="5A0B8391" w14:textId="77777777" w:rsidR="00D9008A" w:rsidRDefault="00D9008A" w:rsidP="00D9008A">
            <w:pPr>
              <w:rPr>
                <w:rFonts w:cs="Arial"/>
                <w:color w:val="FF0000"/>
                <w:szCs w:val="22"/>
              </w:rPr>
            </w:pPr>
          </w:p>
          <w:p w14:paraId="09AB2A25" w14:textId="77777777" w:rsidR="00D9008A" w:rsidRDefault="00D9008A" w:rsidP="00D9008A">
            <w:pPr>
              <w:rPr>
                <w:rFonts w:cs="Arial"/>
                <w:color w:val="FF0000"/>
                <w:szCs w:val="22"/>
              </w:rPr>
            </w:pPr>
          </w:p>
          <w:p w14:paraId="4EDD7962" w14:textId="77777777" w:rsidR="00D9008A" w:rsidRPr="00695C35" w:rsidRDefault="00D9008A" w:rsidP="00D9008A">
            <w:pPr>
              <w:rPr>
                <w:rFonts w:cs="Arial"/>
                <w:color w:val="FF0000"/>
                <w:szCs w:val="22"/>
              </w:rPr>
            </w:pPr>
          </w:p>
        </w:tc>
      </w:tr>
      <w:tr w:rsidR="00944A30" w14:paraId="1C6828D0" w14:textId="77777777" w:rsidTr="00F9549D">
        <w:tc>
          <w:tcPr>
            <w:tcW w:w="3169" w:type="dxa"/>
          </w:tcPr>
          <w:p w14:paraId="081A6556" w14:textId="5602760B" w:rsidR="00944A30" w:rsidRDefault="00944A30" w:rsidP="00F9549D">
            <w:pPr>
              <w:rPr>
                <w:rFonts w:cs="Arial"/>
                <w:szCs w:val="22"/>
              </w:rPr>
            </w:pPr>
            <w:r>
              <w:rPr>
                <w:rFonts w:cs="Arial"/>
                <w:szCs w:val="22"/>
              </w:rPr>
              <w:t>Grants</w:t>
            </w:r>
          </w:p>
        </w:tc>
        <w:tc>
          <w:tcPr>
            <w:tcW w:w="3169" w:type="dxa"/>
          </w:tcPr>
          <w:p w14:paraId="77AE5534" w14:textId="7DE25BD0" w:rsidR="004602F6" w:rsidRPr="004602F6" w:rsidRDefault="004602F6" w:rsidP="004602F6">
            <w:pPr>
              <w:rPr>
                <w:rFonts w:cs="Arial"/>
                <w:color w:val="FF0000"/>
                <w:szCs w:val="22"/>
              </w:rPr>
            </w:pPr>
          </w:p>
        </w:tc>
        <w:tc>
          <w:tcPr>
            <w:tcW w:w="3170" w:type="dxa"/>
          </w:tcPr>
          <w:p w14:paraId="7F639BF0" w14:textId="77777777" w:rsidR="0038462E" w:rsidRDefault="0038462E" w:rsidP="00D9008A">
            <w:pPr>
              <w:rPr>
                <w:rFonts w:cs="Arial"/>
                <w:color w:val="FF0000"/>
                <w:szCs w:val="22"/>
              </w:rPr>
            </w:pPr>
          </w:p>
          <w:p w14:paraId="7507F280" w14:textId="77777777" w:rsidR="00D9008A" w:rsidRDefault="00D9008A" w:rsidP="00D9008A">
            <w:pPr>
              <w:rPr>
                <w:rFonts w:cs="Arial"/>
                <w:color w:val="FF0000"/>
                <w:szCs w:val="22"/>
              </w:rPr>
            </w:pPr>
          </w:p>
          <w:p w14:paraId="0CD85474" w14:textId="77777777" w:rsidR="00D9008A" w:rsidRDefault="00D9008A" w:rsidP="00D9008A">
            <w:pPr>
              <w:rPr>
                <w:rFonts w:cs="Arial"/>
                <w:color w:val="FF0000"/>
                <w:szCs w:val="22"/>
              </w:rPr>
            </w:pPr>
          </w:p>
          <w:p w14:paraId="6330BE07" w14:textId="77777777" w:rsidR="00D9008A" w:rsidRDefault="00D9008A" w:rsidP="00D9008A">
            <w:pPr>
              <w:rPr>
                <w:rFonts w:cs="Arial"/>
                <w:color w:val="FF0000"/>
                <w:szCs w:val="22"/>
              </w:rPr>
            </w:pPr>
          </w:p>
          <w:p w14:paraId="7607983C" w14:textId="7D8C0C4F" w:rsidR="00D9008A" w:rsidRPr="00695C35" w:rsidRDefault="00D9008A" w:rsidP="00D9008A">
            <w:pPr>
              <w:rPr>
                <w:rFonts w:cs="Arial"/>
                <w:color w:val="FF0000"/>
                <w:szCs w:val="22"/>
              </w:rPr>
            </w:pPr>
          </w:p>
        </w:tc>
      </w:tr>
    </w:tbl>
    <w:p w14:paraId="25544773" w14:textId="77777777" w:rsidR="000C4B8E" w:rsidRDefault="000C4B8E" w:rsidP="00474F67">
      <w:pPr>
        <w:rPr>
          <w:rFonts w:cs="Arial"/>
          <w:szCs w:val="22"/>
        </w:rPr>
      </w:pPr>
    </w:p>
    <w:p w14:paraId="368A2F34" w14:textId="77777777" w:rsidR="00D3018E" w:rsidRDefault="00D3018E" w:rsidP="00474F67">
      <w:pPr>
        <w:rPr>
          <w:rFonts w:cs="Arial"/>
          <w:szCs w:val="22"/>
        </w:rPr>
      </w:pPr>
    </w:p>
    <w:sectPr w:rsidR="00D3018E"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0FFAC" w14:textId="77777777" w:rsidR="00304C22" w:rsidRDefault="00304C22">
      <w:pPr>
        <w:spacing w:before="0" w:after="0"/>
      </w:pPr>
      <w:r>
        <w:separator/>
      </w:r>
    </w:p>
  </w:endnote>
  <w:endnote w:type="continuationSeparator" w:id="0">
    <w:p w14:paraId="76C7E264" w14:textId="77777777" w:rsidR="00304C22" w:rsidRDefault="00304C2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470A81F9" w:rsidR="00110217" w:rsidRPr="00F03E33" w:rsidRDefault="003F7F14"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3360" behindDoc="1" locked="0" layoutInCell="1" allowOverlap="1" wp14:anchorId="21F2758D" wp14:editId="31CCFE95">
          <wp:simplePos x="0" y="0"/>
          <wp:positionH relativeFrom="margin">
            <wp:posOffset>5584395</wp:posOffset>
          </wp:positionH>
          <wp:positionV relativeFrom="bottomMargin">
            <wp:posOffset>226695</wp:posOffset>
          </wp:positionV>
          <wp:extent cx="496311"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6311"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sidR="00497A33" w:rsidRPr="00A61555">
      <w:t>© 202</w:t>
    </w:r>
    <w:r w:rsidR="00203F78">
      <w:t>3</w:t>
    </w:r>
    <w:r w:rsidR="00497A33" w:rsidRPr="00A61555">
      <w:t xml:space="preserve"> City and Guilds of London Institute. All rights reserved.</w:t>
    </w:r>
    <w:r w:rsidR="009372F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F5F1B" w14:textId="77777777" w:rsidR="00304C22" w:rsidRDefault="00304C22">
      <w:pPr>
        <w:spacing w:before="0" w:after="0"/>
      </w:pPr>
      <w:r>
        <w:separator/>
      </w:r>
    </w:p>
  </w:footnote>
  <w:footnote w:type="continuationSeparator" w:id="0">
    <w:p w14:paraId="4B5A875F" w14:textId="77777777" w:rsidR="00304C22" w:rsidRDefault="00304C2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48D1B5E9"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29516BD4">
          <wp:simplePos x="0" y="0"/>
          <wp:positionH relativeFrom="margin">
            <wp:posOffset>4304044</wp:posOffset>
          </wp:positionH>
          <wp:positionV relativeFrom="margin">
            <wp:posOffset>-957580</wp:posOffset>
          </wp:positionV>
          <wp:extent cx="1776391" cy="3708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776391" cy="370800"/>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 xml:space="preserve">T </w:t>
    </w:r>
    <w:r w:rsidR="00B14E48">
      <w:rPr>
        <w:rFonts w:cs="Arial"/>
        <w:noProof/>
        <w:sz w:val="24"/>
      </w:rPr>
      <w:t>L</w:t>
    </w:r>
    <w:r w:rsidR="00C92F19" w:rsidRPr="00B634AC">
      <w:rPr>
        <w:rFonts w:cs="Arial"/>
        <w:noProof/>
        <w:sz w:val="24"/>
      </w:rPr>
      <w:t>evel Technical Qual</w:t>
    </w:r>
    <w:r w:rsidR="00B14E48">
      <w:rPr>
        <w:rFonts w:cs="Arial"/>
        <w:noProof/>
        <w:sz w:val="24"/>
      </w:rPr>
      <w:t>i</w:t>
    </w:r>
    <w:r w:rsidR="00C92F19" w:rsidRPr="00B634AC">
      <w:rPr>
        <w:rFonts w:cs="Arial"/>
        <w:noProof/>
        <w:sz w:val="24"/>
      </w:rPr>
      <w:t>fication</w:t>
    </w:r>
    <w:r w:rsidR="00850DDB">
      <w:rPr>
        <w:rFonts w:cs="Arial"/>
        <w:noProof/>
        <w:sz w:val="24"/>
      </w:rPr>
      <w:t>s</w:t>
    </w:r>
    <w:r w:rsidR="00C92F19" w:rsidRPr="00B634AC">
      <w:rPr>
        <w:rFonts w:cs="Arial"/>
        <w:noProof/>
        <w:sz w:val="24"/>
      </w:rPr>
      <w:t xml:space="preserve"> in</w:t>
    </w:r>
    <w:r w:rsidR="00F03E33" w:rsidRPr="00B634AC">
      <w:rPr>
        <w:sz w:val="24"/>
      </w:rPr>
      <w:t xml:space="preserve"> </w:t>
    </w:r>
    <w:r w:rsidR="00B634AC">
      <w:rPr>
        <w:b/>
        <w:bCs/>
        <w:sz w:val="24"/>
      </w:rPr>
      <w:br/>
    </w:r>
    <w:r w:rsidR="00850DDB" w:rsidRPr="00850DDB">
      <w:rPr>
        <w:b/>
        <w:bCs/>
        <w:sz w:val="24"/>
      </w:rPr>
      <w:t xml:space="preserve">Agriculture, Environment and Animal Care </w:t>
    </w:r>
    <w:r w:rsidR="00203F78" w:rsidRPr="00CB597B">
      <w:rPr>
        <w:b/>
        <w:bCs/>
        <w:sz w:val="24"/>
      </w:rPr>
      <w:t>(Level</w:t>
    </w:r>
    <w:r w:rsidR="00203F78">
      <w:rPr>
        <w:b/>
        <w:bCs/>
        <w:sz w:val="24"/>
      </w:rPr>
      <w:t xml:space="preserve"> </w:t>
    </w:r>
    <w:r w:rsidR="00203F78" w:rsidRPr="00CB597B">
      <w:rPr>
        <w:b/>
        <w:bCs/>
        <w:sz w:val="24"/>
      </w:rPr>
      <w:t>3</w:t>
    </w:r>
    <w:r w:rsidR="00203F78">
      <w:rPr>
        <w:b/>
        <w:bCs/>
        <w:sz w:val="24"/>
      </w:rPr>
      <w:t>)</w:t>
    </w:r>
  </w:p>
  <w:p w14:paraId="6D5BF42A" w14:textId="7B66F842"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203F78" w:rsidRPr="00C61FFD">
      <w:rPr>
        <w:color w:val="0077E3"/>
        <w:sz w:val="24"/>
        <w:szCs w:val="28"/>
      </w:rPr>
      <w:t>Agriculture, Environmental and Animal Care Common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1321436"/>
    <w:multiLevelType w:val="hybridMultilevel"/>
    <w:tmpl w:val="13DC37CA"/>
    <w:lvl w:ilvl="0" w:tplc="AF76DEB8">
      <w:start w:val="1"/>
      <w:numFmt w:val="bullet"/>
      <w:lvlText w:val=""/>
      <w:lvlJc w:val="left"/>
      <w:pPr>
        <w:tabs>
          <w:tab w:val="num" w:pos="720"/>
        </w:tabs>
        <w:ind w:left="720" w:hanging="360"/>
      </w:pPr>
      <w:rPr>
        <w:rFonts w:ascii="Symbol" w:hAnsi="Symbol" w:hint="default"/>
      </w:rPr>
    </w:lvl>
    <w:lvl w:ilvl="1" w:tplc="C978948C" w:tentative="1">
      <w:start w:val="1"/>
      <w:numFmt w:val="bullet"/>
      <w:lvlText w:val=""/>
      <w:lvlJc w:val="left"/>
      <w:pPr>
        <w:tabs>
          <w:tab w:val="num" w:pos="1440"/>
        </w:tabs>
        <w:ind w:left="1440" w:hanging="360"/>
      </w:pPr>
      <w:rPr>
        <w:rFonts w:ascii="Symbol" w:hAnsi="Symbol" w:hint="default"/>
      </w:rPr>
    </w:lvl>
    <w:lvl w:ilvl="2" w:tplc="2FF2AC06" w:tentative="1">
      <w:start w:val="1"/>
      <w:numFmt w:val="bullet"/>
      <w:lvlText w:val=""/>
      <w:lvlJc w:val="left"/>
      <w:pPr>
        <w:tabs>
          <w:tab w:val="num" w:pos="2160"/>
        </w:tabs>
        <w:ind w:left="2160" w:hanging="360"/>
      </w:pPr>
      <w:rPr>
        <w:rFonts w:ascii="Symbol" w:hAnsi="Symbol" w:hint="default"/>
      </w:rPr>
    </w:lvl>
    <w:lvl w:ilvl="3" w:tplc="D3C8263A" w:tentative="1">
      <w:start w:val="1"/>
      <w:numFmt w:val="bullet"/>
      <w:lvlText w:val=""/>
      <w:lvlJc w:val="left"/>
      <w:pPr>
        <w:tabs>
          <w:tab w:val="num" w:pos="2880"/>
        </w:tabs>
        <w:ind w:left="2880" w:hanging="360"/>
      </w:pPr>
      <w:rPr>
        <w:rFonts w:ascii="Symbol" w:hAnsi="Symbol" w:hint="default"/>
      </w:rPr>
    </w:lvl>
    <w:lvl w:ilvl="4" w:tplc="DB525BD4" w:tentative="1">
      <w:start w:val="1"/>
      <w:numFmt w:val="bullet"/>
      <w:lvlText w:val=""/>
      <w:lvlJc w:val="left"/>
      <w:pPr>
        <w:tabs>
          <w:tab w:val="num" w:pos="3600"/>
        </w:tabs>
        <w:ind w:left="3600" w:hanging="360"/>
      </w:pPr>
      <w:rPr>
        <w:rFonts w:ascii="Symbol" w:hAnsi="Symbol" w:hint="default"/>
      </w:rPr>
    </w:lvl>
    <w:lvl w:ilvl="5" w:tplc="2E527E86" w:tentative="1">
      <w:start w:val="1"/>
      <w:numFmt w:val="bullet"/>
      <w:lvlText w:val=""/>
      <w:lvlJc w:val="left"/>
      <w:pPr>
        <w:tabs>
          <w:tab w:val="num" w:pos="4320"/>
        </w:tabs>
        <w:ind w:left="4320" w:hanging="360"/>
      </w:pPr>
      <w:rPr>
        <w:rFonts w:ascii="Symbol" w:hAnsi="Symbol" w:hint="default"/>
      </w:rPr>
    </w:lvl>
    <w:lvl w:ilvl="6" w:tplc="5AEEF1CA" w:tentative="1">
      <w:start w:val="1"/>
      <w:numFmt w:val="bullet"/>
      <w:lvlText w:val=""/>
      <w:lvlJc w:val="left"/>
      <w:pPr>
        <w:tabs>
          <w:tab w:val="num" w:pos="5040"/>
        </w:tabs>
        <w:ind w:left="5040" w:hanging="360"/>
      </w:pPr>
      <w:rPr>
        <w:rFonts w:ascii="Symbol" w:hAnsi="Symbol" w:hint="default"/>
      </w:rPr>
    </w:lvl>
    <w:lvl w:ilvl="7" w:tplc="58F66CF0" w:tentative="1">
      <w:start w:val="1"/>
      <w:numFmt w:val="bullet"/>
      <w:lvlText w:val=""/>
      <w:lvlJc w:val="left"/>
      <w:pPr>
        <w:tabs>
          <w:tab w:val="num" w:pos="5760"/>
        </w:tabs>
        <w:ind w:left="5760" w:hanging="360"/>
      </w:pPr>
      <w:rPr>
        <w:rFonts w:ascii="Symbol" w:hAnsi="Symbol" w:hint="default"/>
      </w:rPr>
    </w:lvl>
    <w:lvl w:ilvl="8" w:tplc="9E6E704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A02300"/>
    <w:multiLevelType w:val="hybridMultilevel"/>
    <w:tmpl w:val="BED45380"/>
    <w:lvl w:ilvl="0" w:tplc="E2406750">
      <w:start w:val="1"/>
      <w:numFmt w:val="bullet"/>
      <w:lvlText w:val=""/>
      <w:lvlJc w:val="left"/>
      <w:pPr>
        <w:tabs>
          <w:tab w:val="num" w:pos="720"/>
        </w:tabs>
        <w:ind w:left="720" w:hanging="360"/>
      </w:pPr>
      <w:rPr>
        <w:rFonts w:ascii="Symbol" w:hAnsi="Symbol" w:hint="default"/>
      </w:rPr>
    </w:lvl>
    <w:lvl w:ilvl="1" w:tplc="C23C0238" w:tentative="1">
      <w:start w:val="1"/>
      <w:numFmt w:val="bullet"/>
      <w:lvlText w:val=""/>
      <w:lvlJc w:val="left"/>
      <w:pPr>
        <w:tabs>
          <w:tab w:val="num" w:pos="1440"/>
        </w:tabs>
        <w:ind w:left="1440" w:hanging="360"/>
      </w:pPr>
      <w:rPr>
        <w:rFonts w:ascii="Symbol" w:hAnsi="Symbol" w:hint="default"/>
      </w:rPr>
    </w:lvl>
    <w:lvl w:ilvl="2" w:tplc="6B200BB4" w:tentative="1">
      <w:start w:val="1"/>
      <w:numFmt w:val="bullet"/>
      <w:lvlText w:val=""/>
      <w:lvlJc w:val="left"/>
      <w:pPr>
        <w:tabs>
          <w:tab w:val="num" w:pos="2160"/>
        </w:tabs>
        <w:ind w:left="2160" w:hanging="360"/>
      </w:pPr>
      <w:rPr>
        <w:rFonts w:ascii="Symbol" w:hAnsi="Symbol" w:hint="default"/>
      </w:rPr>
    </w:lvl>
    <w:lvl w:ilvl="3" w:tplc="47EE0C3C" w:tentative="1">
      <w:start w:val="1"/>
      <w:numFmt w:val="bullet"/>
      <w:lvlText w:val=""/>
      <w:lvlJc w:val="left"/>
      <w:pPr>
        <w:tabs>
          <w:tab w:val="num" w:pos="2880"/>
        </w:tabs>
        <w:ind w:left="2880" w:hanging="360"/>
      </w:pPr>
      <w:rPr>
        <w:rFonts w:ascii="Symbol" w:hAnsi="Symbol" w:hint="default"/>
      </w:rPr>
    </w:lvl>
    <w:lvl w:ilvl="4" w:tplc="B422189C" w:tentative="1">
      <w:start w:val="1"/>
      <w:numFmt w:val="bullet"/>
      <w:lvlText w:val=""/>
      <w:lvlJc w:val="left"/>
      <w:pPr>
        <w:tabs>
          <w:tab w:val="num" w:pos="3600"/>
        </w:tabs>
        <w:ind w:left="3600" w:hanging="360"/>
      </w:pPr>
      <w:rPr>
        <w:rFonts w:ascii="Symbol" w:hAnsi="Symbol" w:hint="default"/>
      </w:rPr>
    </w:lvl>
    <w:lvl w:ilvl="5" w:tplc="8A1CD054" w:tentative="1">
      <w:start w:val="1"/>
      <w:numFmt w:val="bullet"/>
      <w:lvlText w:val=""/>
      <w:lvlJc w:val="left"/>
      <w:pPr>
        <w:tabs>
          <w:tab w:val="num" w:pos="4320"/>
        </w:tabs>
        <w:ind w:left="4320" w:hanging="360"/>
      </w:pPr>
      <w:rPr>
        <w:rFonts w:ascii="Symbol" w:hAnsi="Symbol" w:hint="default"/>
      </w:rPr>
    </w:lvl>
    <w:lvl w:ilvl="6" w:tplc="CDF4B7AA" w:tentative="1">
      <w:start w:val="1"/>
      <w:numFmt w:val="bullet"/>
      <w:lvlText w:val=""/>
      <w:lvlJc w:val="left"/>
      <w:pPr>
        <w:tabs>
          <w:tab w:val="num" w:pos="5040"/>
        </w:tabs>
        <w:ind w:left="5040" w:hanging="360"/>
      </w:pPr>
      <w:rPr>
        <w:rFonts w:ascii="Symbol" w:hAnsi="Symbol" w:hint="default"/>
      </w:rPr>
    </w:lvl>
    <w:lvl w:ilvl="7" w:tplc="79925DC4" w:tentative="1">
      <w:start w:val="1"/>
      <w:numFmt w:val="bullet"/>
      <w:lvlText w:val=""/>
      <w:lvlJc w:val="left"/>
      <w:pPr>
        <w:tabs>
          <w:tab w:val="num" w:pos="5760"/>
        </w:tabs>
        <w:ind w:left="5760" w:hanging="360"/>
      </w:pPr>
      <w:rPr>
        <w:rFonts w:ascii="Symbol" w:hAnsi="Symbol" w:hint="default"/>
      </w:rPr>
    </w:lvl>
    <w:lvl w:ilvl="8" w:tplc="BE1A821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281AA1"/>
    <w:multiLevelType w:val="hybridMultilevel"/>
    <w:tmpl w:val="AA6C896E"/>
    <w:lvl w:ilvl="0" w:tplc="DC88CEEA">
      <w:start w:val="1"/>
      <w:numFmt w:val="bullet"/>
      <w:lvlText w:val=""/>
      <w:lvlJc w:val="left"/>
      <w:pPr>
        <w:tabs>
          <w:tab w:val="num" w:pos="720"/>
        </w:tabs>
        <w:ind w:left="720" w:hanging="360"/>
      </w:pPr>
      <w:rPr>
        <w:rFonts w:ascii="Symbol" w:hAnsi="Symbol" w:hint="default"/>
      </w:rPr>
    </w:lvl>
    <w:lvl w:ilvl="1" w:tplc="951E048C" w:tentative="1">
      <w:start w:val="1"/>
      <w:numFmt w:val="bullet"/>
      <w:lvlText w:val=""/>
      <w:lvlJc w:val="left"/>
      <w:pPr>
        <w:tabs>
          <w:tab w:val="num" w:pos="1440"/>
        </w:tabs>
        <w:ind w:left="1440" w:hanging="360"/>
      </w:pPr>
      <w:rPr>
        <w:rFonts w:ascii="Symbol" w:hAnsi="Symbol" w:hint="default"/>
      </w:rPr>
    </w:lvl>
    <w:lvl w:ilvl="2" w:tplc="A8ECF57A" w:tentative="1">
      <w:start w:val="1"/>
      <w:numFmt w:val="bullet"/>
      <w:lvlText w:val=""/>
      <w:lvlJc w:val="left"/>
      <w:pPr>
        <w:tabs>
          <w:tab w:val="num" w:pos="2160"/>
        </w:tabs>
        <w:ind w:left="2160" w:hanging="360"/>
      </w:pPr>
      <w:rPr>
        <w:rFonts w:ascii="Symbol" w:hAnsi="Symbol" w:hint="default"/>
      </w:rPr>
    </w:lvl>
    <w:lvl w:ilvl="3" w:tplc="06F417EC" w:tentative="1">
      <w:start w:val="1"/>
      <w:numFmt w:val="bullet"/>
      <w:lvlText w:val=""/>
      <w:lvlJc w:val="left"/>
      <w:pPr>
        <w:tabs>
          <w:tab w:val="num" w:pos="2880"/>
        </w:tabs>
        <w:ind w:left="2880" w:hanging="360"/>
      </w:pPr>
      <w:rPr>
        <w:rFonts w:ascii="Symbol" w:hAnsi="Symbol" w:hint="default"/>
      </w:rPr>
    </w:lvl>
    <w:lvl w:ilvl="4" w:tplc="325E97C0" w:tentative="1">
      <w:start w:val="1"/>
      <w:numFmt w:val="bullet"/>
      <w:lvlText w:val=""/>
      <w:lvlJc w:val="left"/>
      <w:pPr>
        <w:tabs>
          <w:tab w:val="num" w:pos="3600"/>
        </w:tabs>
        <w:ind w:left="3600" w:hanging="360"/>
      </w:pPr>
      <w:rPr>
        <w:rFonts w:ascii="Symbol" w:hAnsi="Symbol" w:hint="default"/>
      </w:rPr>
    </w:lvl>
    <w:lvl w:ilvl="5" w:tplc="487085E4" w:tentative="1">
      <w:start w:val="1"/>
      <w:numFmt w:val="bullet"/>
      <w:lvlText w:val=""/>
      <w:lvlJc w:val="left"/>
      <w:pPr>
        <w:tabs>
          <w:tab w:val="num" w:pos="4320"/>
        </w:tabs>
        <w:ind w:left="4320" w:hanging="360"/>
      </w:pPr>
      <w:rPr>
        <w:rFonts w:ascii="Symbol" w:hAnsi="Symbol" w:hint="default"/>
      </w:rPr>
    </w:lvl>
    <w:lvl w:ilvl="6" w:tplc="06843906" w:tentative="1">
      <w:start w:val="1"/>
      <w:numFmt w:val="bullet"/>
      <w:lvlText w:val=""/>
      <w:lvlJc w:val="left"/>
      <w:pPr>
        <w:tabs>
          <w:tab w:val="num" w:pos="5040"/>
        </w:tabs>
        <w:ind w:left="5040" w:hanging="360"/>
      </w:pPr>
      <w:rPr>
        <w:rFonts w:ascii="Symbol" w:hAnsi="Symbol" w:hint="default"/>
      </w:rPr>
    </w:lvl>
    <w:lvl w:ilvl="7" w:tplc="FEE89B3A" w:tentative="1">
      <w:start w:val="1"/>
      <w:numFmt w:val="bullet"/>
      <w:lvlText w:val=""/>
      <w:lvlJc w:val="left"/>
      <w:pPr>
        <w:tabs>
          <w:tab w:val="num" w:pos="5760"/>
        </w:tabs>
        <w:ind w:left="5760" w:hanging="360"/>
      </w:pPr>
      <w:rPr>
        <w:rFonts w:ascii="Symbol" w:hAnsi="Symbol" w:hint="default"/>
      </w:rPr>
    </w:lvl>
    <w:lvl w:ilvl="8" w:tplc="93E0688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EE1D81"/>
    <w:multiLevelType w:val="hybridMultilevel"/>
    <w:tmpl w:val="3F74B9F2"/>
    <w:lvl w:ilvl="0" w:tplc="15A6C7F2">
      <w:start w:val="1"/>
      <w:numFmt w:val="decimal"/>
      <w:lvlText w:val="%1."/>
      <w:lvlJc w:val="left"/>
      <w:pPr>
        <w:tabs>
          <w:tab w:val="num" w:pos="720"/>
        </w:tabs>
        <w:ind w:left="720" w:hanging="360"/>
      </w:pPr>
    </w:lvl>
    <w:lvl w:ilvl="1" w:tplc="223E2DC0" w:tentative="1">
      <w:start w:val="1"/>
      <w:numFmt w:val="decimal"/>
      <w:lvlText w:val="%2."/>
      <w:lvlJc w:val="left"/>
      <w:pPr>
        <w:tabs>
          <w:tab w:val="num" w:pos="1440"/>
        </w:tabs>
        <w:ind w:left="1440" w:hanging="360"/>
      </w:pPr>
    </w:lvl>
    <w:lvl w:ilvl="2" w:tplc="8040B0CC" w:tentative="1">
      <w:start w:val="1"/>
      <w:numFmt w:val="decimal"/>
      <w:lvlText w:val="%3."/>
      <w:lvlJc w:val="left"/>
      <w:pPr>
        <w:tabs>
          <w:tab w:val="num" w:pos="2160"/>
        </w:tabs>
        <w:ind w:left="2160" w:hanging="360"/>
      </w:pPr>
    </w:lvl>
    <w:lvl w:ilvl="3" w:tplc="1F86E1BA" w:tentative="1">
      <w:start w:val="1"/>
      <w:numFmt w:val="decimal"/>
      <w:lvlText w:val="%4."/>
      <w:lvlJc w:val="left"/>
      <w:pPr>
        <w:tabs>
          <w:tab w:val="num" w:pos="2880"/>
        </w:tabs>
        <w:ind w:left="2880" w:hanging="360"/>
      </w:pPr>
    </w:lvl>
    <w:lvl w:ilvl="4" w:tplc="5BCAADAA" w:tentative="1">
      <w:start w:val="1"/>
      <w:numFmt w:val="decimal"/>
      <w:lvlText w:val="%5."/>
      <w:lvlJc w:val="left"/>
      <w:pPr>
        <w:tabs>
          <w:tab w:val="num" w:pos="3600"/>
        </w:tabs>
        <w:ind w:left="3600" w:hanging="360"/>
      </w:pPr>
    </w:lvl>
    <w:lvl w:ilvl="5" w:tplc="E8F24BAC" w:tentative="1">
      <w:start w:val="1"/>
      <w:numFmt w:val="decimal"/>
      <w:lvlText w:val="%6."/>
      <w:lvlJc w:val="left"/>
      <w:pPr>
        <w:tabs>
          <w:tab w:val="num" w:pos="4320"/>
        </w:tabs>
        <w:ind w:left="4320" w:hanging="360"/>
      </w:pPr>
    </w:lvl>
    <w:lvl w:ilvl="6" w:tplc="6B841666" w:tentative="1">
      <w:start w:val="1"/>
      <w:numFmt w:val="decimal"/>
      <w:lvlText w:val="%7."/>
      <w:lvlJc w:val="left"/>
      <w:pPr>
        <w:tabs>
          <w:tab w:val="num" w:pos="5040"/>
        </w:tabs>
        <w:ind w:left="5040" w:hanging="360"/>
      </w:pPr>
    </w:lvl>
    <w:lvl w:ilvl="7" w:tplc="842E5D62" w:tentative="1">
      <w:start w:val="1"/>
      <w:numFmt w:val="decimal"/>
      <w:lvlText w:val="%8."/>
      <w:lvlJc w:val="left"/>
      <w:pPr>
        <w:tabs>
          <w:tab w:val="num" w:pos="5760"/>
        </w:tabs>
        <w:ind w:left="5760" w:hanging="360"/>
      </w:pPr>
    </w:lvl>
    <w:lvl w:ilvl="8" w:tplc="E286C3B0" w:tentative="1">
      <w:start w:val="1"/>
      <w:numFmt w:val="decimal"/>
      <w:lvlText w:val="%9."/>
      <w:lvlJc w:val="left"/>
      <w:pPr>
        <w:tabs>
          <w:tab w:val="num" w:pos="6480"/>
        </w:tabs>
        <w:ind w:left="6480" w:hanging="360"/>
      </w:pPr>
    </w:lvl>
  </w:abstractNum>
  <w:abstractNum w:abstractNumId="12" w15:restartNumberingAfterBreak="0">
    <w:nsid w:val="29BC46F6"/>
    <w:multiLevelType w:val="hybridMultilevel"/>
    <w:tmpl w:val="2D628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0D050C"/>
    <w:multiLevelType w:val="hybridMultilevel"/>
    <w:tmpl w:val="0060D4B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636A99"/>
    <w:multiLevelType w:val="hybridMultilevel"/>
    <w:tmpl w:val="1CDEF3CE"/>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8F011A7"/>
    <w:multiLevelType w:val="hybridMultilevel"/>
    <w:tmpl w:val="A8AAECFA"/>
    <w:lvl w:ilvl="0" w:tplc="FBA476E2">
      <w:start w:val="1"/>
      <w:numFmt w:val="bullet"/>
      <w:lvlText w:val=""/>
      <w:lvlJc w:val="left"/>
      <w:pPr>
        <w:tabs>
          <w:tab w:val="num" w:pos="720"/>
        </w:tabs>
        <w:ind w:left="720" w:hanging="360"/>
      </w:pPr>
      <w:rPr>
        <w:rFonts w:ascii="Symbol" w:hAnsi="Symbol" w:hint="default"/>
      </w:rPr>
    </w:lvl>
    <w:lvl w:ilvl="1" w:tplc="4536ACC4" w:tentative="1">
      <w:start w:val="1"/>
      <w:numFmt w:val="bullet"/>
      <w:lvlText w:val=""/>
      <w:lvlJc w:val="left"/>
      <w:pPr>
        <w:tabs>
          <w:tab w:val="num" w:pos="1440"/>
        </w:tabs>
        <w:ind w:left="1440" w:hanging="360"/>
      </w:pPr>
      <w:rPr>
        <w:rFonts w:ascii="Symbol" w:hAnsi="Symbol" w:hint="default"/>
      </w:rPr>
    </w:lvl>
    <w:lvl w:ilvl="2" w:tplc="906876D2" w:tentative="1">
      <w:start w:val="1"/>
      <w:numFmt w:val="bullet"/>
      <w:lvlText w:val=""/>
      <w:lvlJc w:val="left"/>
      <w:pPr>
        <w:tabs>
          <w:tab w:val="num" w:pos="2160"/>
        </w:tabs>
        <w:ind w:left="2160" w:hanging="360"/>
      </w:pPr>
      <w:rPr>
        <w:rFonts w:ascii="Symbol" w:hAnsi="Symbol" w:hint="default"/>
      </w:rPr>
    </w:lvl>
    <w:lvl w:ilvl="3" w:tplc="BA5E20D8" w:tentative="1">
      <w:start w:val="1"/>
      <w:numFmt w:val="bullet"/>
      <w:lvlText w:val=""/>
      <w:lvlJc w:val="left"/>
      <w:pPr>
        <w:tabs>
          <w:tab w:val="num" w:pos="2880"/>
        </w:tabs>
        <w:ind w:left="2880" w:hanging="360"/>
      </w:pPr>
      <w:rPr>
        <w:rFonts w:ascii="Symbol" w:hAnsi="Symbol" w:hint="default"/>
      </w:rPr>
    </w:lvl>
    <w:lvl w:ilvl="4" w:tplc="651420DE" w:tentative="1">
      <w:start w:val="1"/>
      <w:numFmt w:val="bullet"/>
      <w:lvlText w:val=""/>
      <w:lvlJc w:val="left"/>
      <w:pPr>
        <w:tabs>
          <w:tab w:val="num" w:pos="3600"/>
        </w:tabs>
        <w:ind w:left="3600" w:hanging="360"/>
      </w:pPr>
      <w:rPr>
        <w:rFonts w:ascii="Symbol" w:hAnsi="Symbol" w:hint="default"/>
      </w:rPr>
    </w:lvl>
    <w:lvl w:ilvl="5" w:tplc="34FAE8C0" w:tentative="1">
      <w:start w:val="1"/>
      <w:numFmt w:val="bullet"/>
      <w:lvlText w:val=""/>
      <w:lvlJc w:val="left"/>
      <w:pPr>
        <w:tabs>
          <w:tab w:val="num" w:pos="4320"/>
        </w:tabs>
        <w:ind w:left="4320" w:hanging="360"/>
      </w:pPr>
      <w:rPr>
        <w:rFonts w:ascii="Symbol" w:hAnsi="Symbol" w:hint="default"/>
      </w:rPr>
    </w:lvl>
    <w:lvl w:ilvl="6" w:tplc="8E528312" w:tentative="1">
      <w:start w:val="1"/>
      <w:numFmt w:val="bullet"/>
      <w:lvlText w:val=""/>
      <w:lvlJc w:val="left"/>
      <w:pPr>
        <w:tabs>
          <w:tab w:val="num" w:pos="5040"/>
        </w:tabs>
        <w:ind w:left="5040" w:hanging="360"/>
      </w:pPr>
      <w:rPr>
        <w:rFonts w:ascii="Symbol" w:hAnsi="Symbol" w:hint="default"/>
      </w:rPr>
    </w:lvl>
    <w:lvl w:ilvl="7" w:tplc="DD34BB08" w:tentative="1">
      <w:start w:val="1"/>
      <w:numFmt w:val="bullet"/>
      <w:lvlText w:val=""/>
      <w:lvlJc w:val="left"/>
      <w:pPr>
        <w:tabs>
          <w:tab w:val="num" w:pos="5760"/>
        </w:tabs>
        <w:ind w:left="5760" w:hanging="360"/>
      </w:pPr>
      <w:rPr>
        <w:rFonts w:ascii="Symbol" w:hAnsi="Symbol" w:hint="default"/>
      </w:rPr>
    </w:lvl>
    <w:lvl w:ilvl="8" w:tplc="9EF819D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4F0A7324"/>
    <w:multiLevelType w:val="hybridMultilevel"/>
    <w:tmpl w:val="4C90B27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4D28C9"/>
    <w:multiLevelType w:val="hybridMultilevel"/>
    <w:tmpl w:val="E6D63D66"/>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2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487478"/>
    <w:multiLevelType w:val="hybridMultilevel"/>
    <w:tmpl w:val="E946DA7A"/>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9D6D1F"/>
    <w:multiLevelType w:val="hybridMultilevel"/>
    <w:tmpl w:val="5B4850F0"/>
    <w:lvl w:ilvl="0" w:tplc="08090001">
      <w:start w:val="1"/>
      <w:numFmt w:val="bullet"/>
      <w:lvlText w:val=""/>
      <w:lvlJc w:val="left"/>
      <w:pPr>
        <w:ind w:left="1077" w:hanging="360"/>
      </w:pPr>
      <w:rPr>
        <w:rFonts w:ascii="Symbol" w:hAnsi="Symbol" w:hint="default"/>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31"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A5067A"/>
    <w:multiLevelType w:val="hybridMultilevel"/>
    <w:tmpl w:val="5F18935C"/>
    <w:lvl w:ilvl="0" w:tplc="DF52C79A">
      <w:start w:val="1"/>
      <w:numFmt w:val="bullet"/>
      <w:lvlText w:val=""/>
      <w:lvlJc w:val="left"/>
      <w:pPr>
        <w:tabs>
          <w:tab w:val="num" w:pos="720"/>
        </w:tabs>
        <w:ind w:left="720" w:hanging="360"/>
      </w:pPr>
      <w:rPr>
        <w:rFonts w:ascii="Symbol" w:hAnsi="Symbol" w:hint="default"/>
      </w:rPr>
    </w:lvl>
    <w:lvl w:ilvl="1" w:tplc="F3360720" w:tentative="1">
      <w:start w:val="1"/>
      <w:numFmt w:val="bullet"/>
      <w:lvlText w:val=""/>
      <w:lvlJc w:val="left"/>
      <w:pPr>
        <w:tabs>
          <w:tab w:val="num" w:pos="1440"/>
        </w:tabs>
        <w:ind w:left="1440" w:hanging="360"/>
      </w:pPr>
      <w:rPr>
        <w:rFonts w:ascii="Symbol" w:hAnsi="Symbol" w:hint="default"/>
      </w:rPr>
    </w:lvl>
    <w:lvl w:ilvl="2" w:tplc="BC1AE9BE" w:tentative="1">
      <w:start w:val="1"/>
      <w:numFmt w:val="bullet"/>
      <w:lvlText w:val=""/>
      <w:lvlJc w:val="left"/>
      <w:pPr>
        <w:tabs>
          <w:tab w:val="num" w:pos="2160"/>
        </w:tabs>
        <w:ind w:left="2160" w:hanging="360"/>
      </w:pPr>
      <w:rPr>
        <w:rFonts w:ascii="Symbol" w:hAnsi="Symbol" w:hint="default"/>
      </w:rPr>
    </w:lvl>
    <w:lvl w:ilvl="3" w:tplc="DA404CBA" w:tentative="1">
      <w:start w:val="1"/>
      <w:numFmt w:val="bullet"/>
      <w:lvlText w:val=""/>
      <w:lvlJc w:val="left"/>
      <w:pPr>
        <w:tabs>
          <w:tab w:val="num" w:pos="2880"/>
        </w:tabs>
        <w:ind w:left="2880" w:hanging="360"/>
      </w:pPr>
      <w:rPr>
        <w:rFonts w:ascii="Symbol" w:hAnsi="Symbol" w:hint="default"/>
      </w:rPr>
    </w:lvl>
    <w:lvl w:ilvl="4" w:tplc="1068E6A0" w:tentative="1">
      <w:start w:val="1"/>
      <w:numFmt w:val="bullet"/>
      <w:lvlText w:val=""/>
      <w:lvlJc w:val="left"/>
      <w:pPr>
        <w:tabs>
          <w:tab w:val="num" w:pos="3600"/>
        </w:tabs>
        <w:ind w:left="3600" w:hanging="360"/>
      </w:pPr>
      <w:rPr>
        <w:rFonts w:ascii="Symbol" w:hAnsi="Symbol" w:hint="default"/>
      </w:rPr>
    </w:lvl>
    <w:lvl w:ilvl="5" w:tplc="456A6AC8" w:tentative="1">
      <w:start w:val="1"/>
      <w:numFmt w:val="bullet"/>
      <w:lvlText w:val=""/>
      <w:lvlJc w:val="left"/>
      <w:pPr>
        <w:tabs>
          <w:tab w:val="num" w:pos="4320"/>
        </w:tabs>
        <w:ind w:left="4320" w:hanging="360"/>
      </w:pPr>
      <w:rPr>
        <w:rFonts w:ascii="Symbol" w:hAnsi="Symbol" w:hint="default"/>
      </w:rPr>
    </w:lvl>
    <w:lvl w:ilvl="6" w:tplc="D8F6D4C4" w:tentative="1">
      <w:start w:val="1"/>
      <w:numFmt w:val="bullet"/>
      <w:lvlText w:val=""/>
      <w:lvlJc w:val="left"/>
      <w:pPr>
        <w:tabs>
          <w:tab w:val="num" w:pos="5040"/>
        </w:tabs>
        <w:ind w:left="5040" w:hanging="360"/>
      </w:pPr>
      <w:rPr>
        <w:rFonts w:ascii="Symbol" w:hAnsi="Symbol" w:hint="default"/>
      </w:rPr>
    </w:lvl>
    <w:lvl w:ilvl="7" w:tplc="EEFE3AC2" w:tentative="1">
      <w:start w:val="1"/>
      <w:numFmt w:val="bullet"/>
      <w:lvlText w:val=""/>
      <w:lvlJc w:val="left"/>
      <w:pPr>
        <w:tabs>
          <w:tab w:val="num" w:pos="5760"/>
        </w:tabs>
        <w:ind w:left="5760" w:hanging="360"/>
      </w:pPr>
      <w:rPr>
        <w:rFonts w:ascii="Symbol" w:hAnsi="Symbol" w:hint="default"/>
      </w:rPr>
    </w:lvl>
    <w:lvl w:ilvl="8" w:tplc="9830F9B8" w:tentative="1">
      <w:start w:val="1"/>
      <w:numFmt w:val="bullet"/>
      <w:lvlText w:val=""/>
      <w:lvlJc w:val="left"/>
      <w:pPr>
        <w:tabs>
          <w:tab w:val="num" w:pos="6480"/>
        </w:tabs>
        <w:ind w:left="6480" w:hanging="360"/>
      </w:pPr>
      <w:rPr>
        <w:rFonts w:ascii="Symbol" w:hAnsi="Symbol" w:hint="default"/>
      </w:rPr>
    </w:lvl>
  </w:abstractNum>
  <w:num w:numId="1" w16cid:durableId="30501268">
    <w:abstractNumId w:val="6"/>
  </w:num>
  <w:num w:numId="2" w16cid:durableId="1733697351">
    <w:abstractNumId w:val="24"/>
  </w:num>
  <w:num w:numId="3" w16cid:durableId="360589743">
    <w:abstractNumId w:val="33"/>
  </w:num>
  <w:num w:numId="4" w16cid:durableId="1483814657">
    <w:abstractNumId w:val="26"/>
  </w:num>
  <w:num w:numId="5" w16cid:durableId="1860654524">
    <w:abstractNumId w:val="10"/>
  </w:num>
  <w:num w:numId="6" w16cid:durableId="1769889484">
    <w:abstractNumId w:val="25"/>
  </w:num>
  <w:num w:numId="7" w16cid:durableId="1299412133">
    <w:abstractNumId w:val="10"/>
  </w:num>
  <w:num w:numId="8" w16cid:durableId="1876236648">
    <w:abstractNumId w:val="3"/>
  </w:num>
  <w:num w:numId="9" w16cid:durableId="313681697">
    <w:abstractNumId w:val="10"/>
    <w:lvlOverride w:ilvl="0">
      <w:startOverride w:val="1"/>
    </w:lvlOverride>
  </w:num>
  <w:num w:numId="10" w16cid:durableId="2122608053">
    <w:abstractNumId w:val="27"/>
  </w:num>
  <w:num w:numId="11" w16cid:durableId="1100831521">
    <w:abstractNumId w:val="22"/>
  </w:num>
  <w:num w:numId="12" w16cid:durableId="1477793710">
    <w:abstractNumId w:val="8"/>
  </w:num>
  <w:num w:numId="13" w16cid:durableId="908733642">
    <w:abstractNumId w:val="20"/>
  </w:num>
  <w:num w:numId="14" w16cid:durableId="888343978">
    <w:abstractNumId w:val="29"/>
  </w:num>
  <w:num w:numId="15" w16cid:durableId="1341735821">
    <w:abstractNumId w:val="18"/>
  </w:num>
  <w:num w:numId="16" w16cid:durableId="1817259036">
    <w:abstractNumId w:val="9"/>
  </w:num>
  <w:num w:numId="17" w16cid:durableId="27995463">
    <w:abstractNumId w:val="35"/>
  </w:num>
  <w:num w:numId="18" w16cid:durableId="1668823984">
    <w:abstractNumId w:val="36"/>
  </w:num>
  <w:num w:numId="19" w16cid:durableId="1912622106">
    <w:abstractNumId w:val="5"/>
  </w:num>
  <w:num w:numId="20" w16cid:durableId="1610232979">
    <w:abstractNumId w:val="4"/>
  </w:num>
  <w:num w:numId="21" w16cid:durableId="640892456">
    <w:abstractNumId w:val="16"/>
  </w:num>
  <w:num w:numId="22" w16cid:durableId="1597130292">
    <w:abstractNumId w:val="16"/>
    <w:lvlOverride w:ilvl="0">
      <w:startOverride w:val="1"/>
    </w:lvlOverride>
  </w:num>
  <w:num w:numId="23" w16cid:durableId="1785341156">
    <w:abstractNumId w:val="34"/>
  </w:num>
  <w:num w:numId="24" w16cid:durableId="448353201">
    <w:abstractNumId w:val="16"/>
    <w:lvlOverride w:ilvl="0">
      <w:startOverride w:val="1"/>
    </w:lvlOverride>
  </w:num>
  <w:num w:numId="25" w16cid:durableId="1355956181">
    <w:abstractNumId w:val="16"/>
    <w:lvlOverride w:ilvl="0">
      <w:startOverride w:val="1"/>
    </w:lvlOverride>
  </w:num>
  <w:num w:numId="26" w16cid:durableId="1358391251">
    <w:abstractNumId w:val="17"/>
  </w:num>
  <w:num w:numId="27" w16cid:durableId="1546405361">
    <w:abstractNumId w:val="31"/>
  </w:num>
  <w:num w:numId="28" w16cid:durableId="757677753">
    <w:abstractNumId w:val="16"/>
    <w:lvlOverride w:ilvl="0">
      <w:startOverride w:val="1"/>
    </w:lvlOverride>
  </w:num>
  <w:num w:numId="29" w16cid:durableId="1586650082">
    <w:abstractNumId w:val="32"/>
  </w:num>
  <w:num w:numId="30" w16cid:durableId="324553955">
    <w:abstractNumId w:val="16"/>
  </w:num>
  <w:num w:numId="31" w16cid:durableId="667246069">
    <w:abstractNumId w:val="16"/>
    <w:lvlOverride w:ilvl="0">
      <w:startOverride w:val="1"/>
    </w:lvlOverride>
  </w:num>
  <w:num w:numId="32" w16cid:durableId="1110053069">
    <w:abstractNumId w:val="16"/>
    <w:lvlOverride w:ilvl="0">
      <w:startOverride w:val="1"/>
    </w:lvlOverride>
  </w:num>
  <w:num w:numId="33" w16cid:durableId="523204950">
    <w:abstractNumId w:val="0"/>
  </w:num>
  <w:num w:numId="34" w16cid:durableId="861434379">
    <w:abstractNumId w:val="19"/>
  </w:num>
  <w:num w:numId="35" w16cid:durableId="1922907281">
    <w:abstractNumId w:val="14"/>
  </w:num>
  <w:num w:numId="36" w16cid:durableId="1306281451">
    <w:abstractNumId w:val="13"/>
  </w:num>
  <w:num w:numId="37" w16cid:durableId="814835854">
    <w:abstractNumId w:val="11"/>
  </w:num>
  <w:num w:numId="38" w16cid:durableId="1711879133">
    <w:abstractNumId w:val="23"/>
  </w:num>
  <w:num w:numId="39" w16cid:durableId="1353190189">
    <w:abstractNumId w:val="28"/>
  </w:num>
  <w:num w:numId="40" w16cid:durableId="346369231">
    <w:abstractNumId w:val="30"/>
  </w:num>
  <w:num w:numId="41" w16cid:durableId="1876233643">
    <w:abstractNumId w:val="2"/>
  </w:num>
  <w:num w:numId="42" w16cid:durableId="74399394">
    <w:abstractNumId w:val="15"/>
  </w:num>
  <w:num w:numId="43" w16cid:durableId="298732049">
    <w:abstractNumId w:val="21"/>
  </w:num>
  <w:num w:numId="44" w16cid:durableId="781073753">
    <w:abstractNumId w:val="7"/>
  </w:num>
  <w:num w:numId="45" w16cid:durableId="1796218087">
    <w:abstractNumId w:val="1"/>
  </w:num>
  <w:num w:numId="46" w16cid:durableId="1833791928">
    <w:abstractNumId w:val="37"/>
  </w:num>
  <w:num w:numId="47" w16cid:durableId="5141956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oNotDisplayPageBoundaries/>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11B4"/>
    <w:rsid w:val="000033BD"/>
    <w:rsid w:val="00013042"/>
    <w:rsid w:val="00013CD5"/>
    <w:rsid w:val="00015EEF"/>
    <w:rsid w:val="000179B1"/>
    <w:rsid w:val="000277BE"/>
    <w:rsid w:val="00037244"/>
    <w:rsid w:val="00055779"/>
    <w:rsid w:val="00057EF6"/>
    <w:rsid w:val="000755E8"/>
    <w:rsid w:val="00075C09"/>
    <w:rsid w:val="000813C3"/>
    <w:rsid w:val="00082C62"/>
    <w:rsid w:val="000A0F94"/>
    <w:rsid w:val="000B231F"/>
    <w:rsid w:val="000B2FBE"/>
    <w:rsid w:val="000B74D8"/>
    <w:rsid w:val="000C4B8E"/>
    <w:rsid w:val="000D6FAE"/>
    <w:rsid w:val="000E194B"/>
    <w:rsid w:val="000F490C"/>
    <w:rsid w:val="000F7AF3"/>
    <w:rsid w:val="00106464"/>
    <w:rsid w:val="00110217"/>
    <w:rsid w:val="001108B6"/>
    <w:rsid w:val="0012452E"/>
    <w:rsid w:val="001409A1"/>
    <w:rsid w:val="00152AC3"/>
    <w:rsid w:val="00156399"/>
    <w:rsid w:val="00156AF3"/>
    <w:rsid w:val="00185752"/>
    <w:rsid w:val="001864ED"/>
    <w:rsid w:val="0019491D"/>
    <w:rsid w:val="001D543D"/>
    <w:rsid w:val="001D7FDB"/>
    <w:rsid w:val="001F74AD"/>
    <w:rsid w:val="00203F78"/>
    <w:rsid w:val="002061F2"/>
    <w:rsid w:val="00236934"/>
    <w:rsid w:val="002473EA"/>
    <w:rsid w:val="00250BC8"/>
    <w:rsid w:val="00271D4C"/>
    <w:rsid w:val="00280883"/>
    <w:rsid w:val="00286430"/>
    <w:rsid w:val="0029249E"/>
    <w:rsid w:val="002A5E23"/>
    <w:rsid w:val="002B4246"/>
    <w:rsid w:val="002C1E36"/>
    <w:rsid w:val="002C7086"/>
    <w:rsid w:val="002D07A8"/>
    <w:rsid w:val="002F4B7F"/>
    <w:rsid w:val="002F5F64"/>
    <w:rsid w:val="00304C22"/>
    <w:rsid w:val="00313F9F"/>
    <w:rsid w:val="003200CF"/>
    <w:rsid w:val="00330C2C"/>
    <w:rsid w:val="003405EA"/>
    <w:rsid w:val="00367BE2"/>
    <w:rsid w:val="00371C5E"/>
    <w:rsid w:val="0038462E"/>
    <w:rsid w:val="003B0F0E"/>
    <w:rsid w:val="003B4FF0"/>
    <w:rsid w:val="003C2ED3"/>
    <w:rsid w:val="003D55BC"/>
    <w:rsid w:val="003F0CA7"/>
    <w:rsid w:val="003F7F14"/>
    <w:rsid w:val="00404328"/>
    <w:rsid w:val="00404B31"/>
    <w:rsid w:val="00413280"/>
    <w:rsid w:val="0041382C"/>
    <w:rsid w:val="00417958"/>
    <w:rsid w:val="0043538A"/>
    <w:rsid w:val="004435CF"/>
    <w:rsid w:val="004602F6"/>
    <w:rsid w:val="00474F67"/>
    <w:rsid w:val="00476D91"/>
    <w:rsid w:val="00482CDB"/>
    <w:rsid w:val="0048500D"/>
    <w:rsid w:val="00492E82"/>
    <w:rsid w:val="00497A33"/>
    <w:rsid w:val="004A2CC9"/>
    <w:rsid w:val="004A6135"/>
    <w:rsid w:val="004B5702"/>
    <w:rsid w:val="004C7924"/>
    <w:rsid w:val="004C7C34"/>
    <w:rsid w:val="004E09D5"/>
    <w:rsid w:val="004E1E08"/>
    <w:rsid w:val="004E36E5"/>
    <w:rsid w:val="00502799"/>
    <w:rsid w:val="00524E1B"/>
    <w:rsid w:val="00530FB0"/>
    <w:rsid w:val="00563D0E"/>
    <w:rsid w:val="0057036E"/>
    <w:rsid w:val="00572B31"/>
    <w:rsid w:val="00582EE0"/>
    <w:rsid w:val="00595549"/>
    <w:rsid w:val="005A5785"/>
    <w:rsid w:val="005A5BED"/>
    <w:rsid w:val="005B1370"/>
    <w:rsid w:val="005D5AF9"/>
    <w:rsid w:val="005E7A32"/>
    <w:rsid w:val="005F11E9"/>
    <w:rsid w:val="005F325A"/>
    <w:rsid w:val="005F6C9B"/>
    <w:rsid w:val="006124C0"/>
    <w:rsid w:val="006135C0"/>
    <w:rsid w:val="00631405"/>
    <w:rsid w:val="00642234"/>
    <w:rsid w:val="006642FD"/>
    <w:rsid w:val="00665491"/>
    <w:rsid w:val="00665539"/>
    <w:rsid w:val="006807B0"/>
    <w:rsid w:val="00691B95"/>
    <w:rsid w:val="0069574B"/>
    <w:rsid w:val="00695C35"/>
    <w:rsid w:val="006A2CAD"/>
    <w:rsid w:val="006A53DB"/>
    <w:rsid w:val="006B3B94"/>
    <w:rsid w:val="006B798A"/>
    <w:rsid w:val="006D3AA3"/>
    <w:rsid w:val="006D4994"/>
    <w:rsid w:val="006E1028"/>
    <w:rsid w:val="006E19C2"/>
    <w:rsid w:val="006E1FAF"/>
    <w:rsid w:val="006F7BAF"/>
    <w:rsid w:val="007047DA"/>
    <w:rsid w:val="00722ED1"/>
    <w:rsid w:val="0074103A"/>
    <w:rsid w:val="007508E4"/>
    <w:rsid w:val="00786C6A"/>
    <w:rsid w:val="00797FA7"/>
    <w:rsid w:val="007B54A9"/>
    <w:rsid w:val="007B697B"/>
    <w:rsid w:val="007B7674"/>
    <w:rsid w:val="007C16E1"/>
    <w:rsid w:val="007C2D8F"/>
    <w:rsid w:val="007C462A"/>
    <w:rsid w:val="007D4BC1"/>
    <w:rsid w:val="00800897"/>
    <w:rsid w:val="008233BE"/>
    <w:rsid w:val="00825854"/>
    <w:rsid w:val="00850DDB"/>
    <w:rsid w:val="008549F9"/>
    <w:rsid w:val="0087567B"/>
    <w:rsid w:val="008B3C8F"/>
    <w:rsid w:val="008B6A50"/>
    <w:rsid w:val="008C1F1C"/>
    <w:rsid w:val="008C22AB"/>
    <w:rsid w:val="008C3433"/>
    <w:rsid w:val="008D421E"/>
    <w:rsid w:val="008D47A6"/>
    <w:rsid w:val="008E107F"/>
    <w:rsid w:val="008E1F2C"/>
    <w:rsid w:val="008F72B3"/>
    <w:rsid w:val="009029C6"/>
    <w:rsid w:val="0093041A"/>
    <w:rsid w:val="0093151E"/>
    <w:rsid w:val="009372F5"/>
    <w:rsid w:val="009372F9"/>
    <w:rsid w:val="00944A30"/>
    <w:rsid w:val="009654F4"/>
    <w:rsid w:val="009709A2"/>
    <w:rsid w:val="00981B34"/>
    <w:rsid w:val="00986D5D"/>
    <w:rsid w:val="009919B5"/>
    <w:rsid w:val="009975A0"/>
    <w:rsid w:val="009C1EC6"/>
    <w:rsid w:val="009C28AA"/>
    <w:rsid w:val="009C5C6E"/>
    <w:rsid w:val="009D1C2F"/>
    <w:rsid w:val="009E16F1"/>
    <w:rsid w:val="009E3F1E"/>
    <w:rsid w:val="00A101EE"/>
    <w:rsid w:val="00A2454C"/>
    <w:rsid w:val="00A257B9"/>
    <w:rsid w:val="00A31DEA"/>
    <w:rsid w:val="00A32A39"/>
    <w:rsid w:val="00A41FAA"/>
    <w:rsid w:val="00A52AEB"/>
    <w:rsid w:val="00A54203"/>
    <w:rsid w:val="00A549F1"/>
    <w:rsid w:val="00A563A2"/>
    <w:rsid w:val="00A62D73"/>
    <w:rsid w:val="00A82DCC"/>
    <w:rsid w:val="00A926FC"/>
    <w:rsid w:val="00AC331E"/>
    <w:rsid w:val="00AD0F31"/>
    <w:rsid w:val="00AE245C"/>
    <w:rsid w:val="00B054EC"/>
    <w:rsid w:val="00B14E48"/>
    <w:rsid w:val="00B347CF"/>
    <w:rsid w:val="00B51FD8"/>
    <w:rsid w:val="00B57B22"/>
    <w:rsid w:val="00B634AC"/>
    <w:rsid w:val="00B764CF"/>
    <w:rsid w:val="00B7690C"/>
    <w:rsid w:val="00B83414"/>
    <w:rsid w:val="00B85524"/>
    <w:rsid w:val="00BA17AC"/>
    <w:rsid w:val="00BE2C21"/>
    <w:rsid w:val="00BF233A"/>
    <w:rsid w:val="00C01D20"/>
    <w:rsid w:val="00C06474"/>
    <w:rsid w:val="00C202BF"/>
    <w:rsid w:val="00C35136"/>
    <w:rsid w:val="00C508EE"/>
    <w:rsid w:val="00C524A5"/>
    <w:rsid w:val="00C53973"/>
    <w:rsid w:val="00C60E21"/>
    <w:rsid w:val="00C73677"/>
    <w:rsid w:val="00C858D7"/>
    <w:rsid w:val="00C917A1"/>
    <w:rsid w:val="00C92F19"/>
    <w:rsid w:val="00CA094D"/>
    <w:rsid w:val="00CB0EE4"/>
    <w:rsid w:val="00CB6189"/>
    <w:rsid w:val="00CC3B85"/>
    <w:rsid w:val="00CC56F4"/>
    <w:rsid w:val="00CE24A4"/>
    <w:rsid w:val="00D03446"/>
    <w:rsid w:val="00D0431D"/>
    <w:rsid w:val="00D071B1"/>
    <w:rsid w:val="00D073BC"/>
    <w:rsid w:val="00D11FF2"/>
    <w:rsid w:val="00D146ED"/>
    <w:rsid w:val="00D248B7"/>
    <w:rsid w:val="00D3018E"/>
    <w:rsid w:val="00D51C40"/>
    <w:rsid w:val="00D56B82"/>
    <w:rsid w:val="00D601FA"/>
    <w:rsid w:val="00D610A1"/>
    <w:rsid w:val="00D62745"/>
    <w:rsid w:val="00D7247F"/>
    <w:rsid w:val="00D9008A"/>
    <w:rsid w:val="00DA2485"/>
    <w:rsid w:val="00DA343B"/>
    <w:rsid w:val="00DB085E"/>
    <w:rsid w:val="00DB08B2"/>
    <w:rsid w:val="00DB453F"/>
    <w:rsid w:val="00DB6873"/>
    <w:rsid w:val="00DC54A2"/>
    <w:rsid w:val="00DC7F93"/>
    <w:rsid w:val="00DE29A8"/>
    <w:rsid w:val="00DE2B58"/>
    <w:rsid w:val="00E008EC"/>
    <w:rsid w:val="00E20FC7"/>
    <w:rsid w:val="00E47ECD"/>
    <w:rsid w:val="00E50162"/>
    <w:rsid w:val="00E553E8"/>
    <w:rsid w:val="00E66DBB"/>
    <w:rsid w:val="00E70475"/>
    <w:rsid w:val="00EB5F20"/>
    <w:rsid w:val="00EC440B"/>
    <w:rsid w:val="00EC74CD"/>
    <w:rsid w:val="00F03E33"/>
    <w:rsid w:val="00F15749"/>
    <w:rsid w:val="00F15D19"/>
    <w:rsid w:val="00F21D8A"/>
    <w:rsid w:val="00F254FB"/>
    <w:rsid w:val="00F36889"/>
    <w:rsid w:val="00F42A36"/>
    <w:rsid w:val="00F55AE0"/>
    <w:rsid w:val="00F63919"/>
    <w:rsid w:val="00F76572"/>
    <w:rsid w:val="00F76E93"/>
    <w:rsid w:val="00F8152D"/>
    <w:rsid w:val="00F82617"/>
    <w:rsid w:val="00F83FC6"/>
    <w:rsid w:val="00F967EC"/>
    <w:rsid w:val="00FD52DA"/>
    <w:rsid w:val="00FD5CF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DE2B58"/>
    <w:pPr>
      <w:ind w:left="720"/>
      <w:contextualSpacing/>
    </w:pPr>
  </w:style>
  <w:style w:type="table" w:styleId="TableGrid">
    <w:name w:val="Table Grid"/>
    <w:basedOn w:val="TableNormal"/>
    <w:rsid w:val="00D610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F8152D"/>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280455">
      <w:bodyDiv w:val="1"/>
      <w:marLeft w:val="0"/>
      <w:marRight w:val="0"/>
      <w:marTop w:val="0"/>
      <w:marBottom w:val="0"/>
      <w:divBdr>
        <w:top w:val="none" w:sz="0" w:space="0" w:color="auto"/>
        <w:left w:val="none" w:sz="0" w:space="0" w:color="auto"/>
        <w:bottom w:val="none" w:sz="0" w:space="0" w:color="auto"/>
        <w:right w:val="none" w:sz="0" w:space="0" w:color="auto"/>
      </w:divBdr>
      <w:divsChild>
        <w:div w:id="372930022">
          <w:marLeft w:val="547"/>
          <w:marRight w:val="0"/>
          <w:marTop w:val="0"/>
          <w:marBottom w:val="0"/>
          <w:divBdr>
            <w:top w:val="none" w:sz="0" w:space="0" w:color="auto"/>
            <w:left w:val="none" w:sz="0" w:space="0" w:color="auto"/>
            <w:bottom w:val="none" w:sz="0" w:space="0" w:color="auto"/>
            <w:right w:val="none" w:sz="0" w:space="0" w:color="auto"/>
          </w:divBdr>
        </w:div>
      </w:divsChild>
    </w:div>
    <w:div w:id="509301330">
      <w:bodyDiv w:val="1"/>
      <w:marLeft w:val="0"/>
      <w:marRight w:val="0"/>
      <w:marTop w:val="0"/>
      <w:marBottom w:val="0"/>
      <w:divBdr>
        <w:top w:val="none" w:sz="0" w:space="0" w:color="auto"/>
        <w:left w:val="none" w:sz="0" w:space="0" w:color="auto"/>
        <w:bottom w:val="none" w:sz="0" w:space="0" w:color="auto"/>
        <w:right w:val="none" w:sz="0" w:space="0" w:color="auto"/>
      </w:divBdr>
      <w:divsChild>
        <w:div w:id="894436520">
          <w:marLeft w:val="547"/>
          <w:marRight w:val="0"/>
          <w:marTop w:val="0"/>
          <w:marBottom w:val="0"/>
          <w:divBdr>
            <w:top w:val="none" w:sz="0" w:space="0" w:color="auto"/>
            <w:left w:val="none" w:sz="0" w:space="0" w:color="auto"/>
            <w:bottom w:val="none" w:sz="0" w:space="0" w:color="auto"/>
            <w:right w:val="none" w:sz="0" w:space="0" w:color="auto"/>
          </w:divBdr>
        </w:div>
        <w:div w:id="821653979">
          <w:marLeft w:val="547"/>
          <w:marRight w:val="0"/>
          <w:marTop w:val="0"/>
          <w:marBottom w:val="0"/>
          <w:divBdr>
            <w:top w:val="none" w:sz="0" w:space="0" w:color="auto"/>
            <w:left w:val="none" w:sz="0" w:space="0" w:color="auto"/>
            <w:bottom w:val="none" w:sz="0" w:space="0" w:color="auto"/>
            <w:right w:val="none" w:sz="0" w:space="0" w:color="auto"/>
          </w:divBdr>
        </w:div>
        <w:div w:id="1715882606">
          <w:marLeft w:val="547"/>
          <w:marRight w:val="0"/>
          <w:marTop w:val="0"/>
          <w:marBottom w:val="0"/>
          <w:divBdr>
            <w:top w:val="none" w:sz="0" w:space="0" w:color="auto"/>
            <w:left w:val="none" w:sz="0" w:space="0" w:color="auto"/>
            <w:bottom w:val="none" w:sz="0" w:space="0" w:color="auto"/>
            <w:right w:val="none" w:sz="0" w:space="0" w:color="auto"/>
          </w:divBdr>
        </w:div>
        <w:div w:id="101844803">
          <w:marLeft w:val="547"/>
          <w:marRight w:val="0"/>
          <w:marTop w:val="0"/>
          <w:marBottom w:val="0"/>
          <w:divBdr>
            <w:top w:val="none" w:sz="0" w:space="0" w:color="auto"/>
            <w:left w:val="none" w:sz="0" w:space="0" w:color="auto"/>
            <w:bottom w:val="none" w:sz="0" w:space="0" w:color="auto"/>
            <w:right w:val="none" w:sz="0" w:space="0" w:color="auto"/>
          </w:divBdr>
        </w:div>
        <w:div w:id="1834486733">
          <w:marLeft w:val="547"/>
          <w:marRight w:val="0"/>
          <w:marTop w:val="0"/>
          <w:marBottom w:val="0"/>
          <w:divBdr>
            <w:top w:val="none" w:sz="0" w:space="0" w:color="auto"/>
            <w:left w:val="none" w:sz="0" w:space="0" w:color="auto"/>
            <w:bottom w:val="none" w:sz="0" w:space="0" w:color="auto"/>
            <w:right w:val="none" w:sz="0" w:space="0" w:color="auto"/>
          </w:divBdr>
        </w:div>
        <w:div w:id="1913855208">
          <w:marLeft w:val="547"/>
          <w:marRight w:val="0"/>
          <w:marTop w:val="0"/>
          <w:marBottom w:val="0"/>
          <w:divBdr>
            <w:top w:val="none" w:sz="0" w:space="0" w:color="auto"/>
            <w:left w:val="none" w:sz="0" w:space="0" w:color="auto"/>
            <w:bottom w:val="none" w:sz="0" w:space="0" w:color="auto"/>
            <w:right w:val="none" w:sz="0" w:space="0" w:color="auto"/>
          </w:divBdr>
        </w:div>
        <w:div w:id="1757631721">
          <w:marLeft w:val="547"/>
          <w:marRight w:val="0"/>
          <w:marTop w:val="0"/>
          <w:marBottom w:val="0"/>
          <w:divBdr>
            <w:top w:val="none" w:sz="0" w:space="0" w:color="auto"/>
            <w:left w:val="none" w:sz="0" w:space="0" w:color="auto"/>
            <w:bottom w:val="none" w:sz="0" w:space="0" w:color="auto"/>
            <w:right w:val="none" w:sz="0" w:space="0" w:color="auto"/>
          </w:divBdr>
        </w:div>
      </w:divsChild>
    </w:div>
    <w:div w:id="562181888">
      <w:bodyDiv w:val="1"/>
      <w:marLeft w:val="0"/>
      <w:marRight w:val="0"/>
      <w:marTop w:val="0"/>
      <w:marBottom w:val="0"/>
      <w:divBdr>
        <w:top w:val="none" w:sz="0" w:space="0" w:color="auto"/>
        <w:left w:val="none" w:sz="0" w:space="0" w:color="auto"/>
        <w:bottom w:val="none" w:sz="0" w:space="0" w:color="auto"/>
        <w:right w:val="none" w:sz="0" w:space="0" w:color="auto"/>
      </w:divBdr>
      <w:divsChild>
        <w:div w:id="981888688">
          <w:marLeft w:val="547"/>
          <w:marRight w:val="0"/>
          <w:marTop w:val="0"/>
          <w:marBottom w:val="0"/>
          <w:divBdr>
            <w:top w:val="none" w:sz="0" w:space="0" w:color="auto"/>
            <w:left w:val="none" w:sz="0" w:space="0" w:color="auto"/>
            <w:bottom w:val="none" w:sz="0" w:space="0" w:color="auto"/>
            <w:right w:val="none" w:sz="0" w:space="0" w:color="auto"/>
          </w:divBdr>
        </w:div>
        <w:div w:id="1699430110">
          <w:marLeft w:val="547"/>
          <w:marRight w:val="0"/>
          <w:marTop w:val="0"/>
          <w:marBottom w:val="0"/>
          <w:divBdr>
            <w:top w:val="none" w:sz="0" w:space="0" w:color="auto"/>
            <w:left w:val="none" w:sz="0" w:space="0" w:color="auto"/>
            <w:bottom w:val="none" w:sz="0" w:space="0" w:color="auto"/>
            <w:right w:val="none" w:sz="0" w:space="0" w:color="auto"/>
          </w:divBdr>
        </w:div>
        <w:div w:id="881862672">
          <w:marLeft w:val="547"/>
          <w:marRight w:val="0"/>
          <w:marTop w:val="0"/>
          <w:marBottom w:val="0"/>
          <w:divBdr>
            <w:top w:val="none" w:sz="0" w:space="0" w:color="auto"/>
            <w:left w:val="none" w:sz="0" w:space="0" w:color="auto"/>
            <w:bottom w:val="none" w:sz="0" w:space="0" w:color="auto"/>
            <w:right w:val="none" w:sz="0" w:space="0" w:color="auto"/>
          </w:divBdr>
        </w:div>
        <w:div w:id="666707627">
          <w:marLeft w:val="547"/>
          <w:marRight w:val="0"/>
          <w:marTop w:val="0"/>
          <w:marBottom w:val="0"/>
          <w:divBdr>
            <w:top w:val="none" w:sz="0" w:space="0" w:color="auto"/>
            <w:left w:val="none" w:sz="0" w:space="0" w:color="auto"/>
            <w:bottom w:val="none" w:sz="0" w:space="0" w:color="auto"/>
            <w:right w:val="none" w:sz="0" w:space="0" w:color="auto"/>
          </w:divBdr>
        </w:div>
        <w:div w:id="1305085833">
          <w:marLeft w:val="547"/>
          <w:marRight w:val="0"/>
          <w:marTop w:val="0"/>
          <w:marBottom w:val="0"/>
          <w:divBdr>
            <w:top w:val="none" w:sz="0" w:space="0" w:color="auto"/>
            <w:left w:val="none" w:sz="0" w:space="0" w:color="auto"/>
            <w:bottom w:val="none" w:sz="0" w:space="0" w:color="auto"/>
            <w:right w:val="none" w:sz="0" w:space="0" w:color="auto"/>
          </w:divBdr>
        </w:div>
        <w:div w:id="957102448">
          <w:marLeft w:val="547"/>
          <w:marRight w:val="0"/>
          <w:marTop w:val="0"/>
          <w:marBottom w:val="0"/>
          <w:divBdr>
            <w:top w:val="none" w:sz="0" w:space="0" w:color="auto"/>
            <w:left w:val="none" w:sz="0" w:space="0" w:color="auto"/>
            <w:bottom w:val="none" w:sz="0" w:space="0" w:color="auto"/>
            <w:right w:val="none" w:sz="0" w:space="0" w:color="auto"/>
          </w:divBdr>
        </w:div>
        <w:div w:id="2004163286">
          <w:marLeft w:val="547"/>
          <w:marRight w:val="0"/>
          <w:marTop w:val="0"/>
          <w:marBottom w:val="0"/>
          <w:divBdr>
            <w:top w:val="none" w:sz="0" w:space="0" w:color="auto"/>
            <w:left w:val="none" w:sz="0" w:space="0" w:color="auto"/>
            <w:bottom w:val="none" w:sz="0" w:space="0" w:color="auto"/>
            <w:right w:val="none" w:sz="0" w:space="0" w:color="auto"/>
          </w:divBdr>
        </w:div>
      </w:divsChild>
    </w:div>
    <w:div w:id="1207646323">
      <w:bodyDiv w:val="1"/>
      <w:marLeft w:val="0"/>
      <w:marRight w:val="0"/>
      <w:marTop w:val="0"/>
      <w:marBottom w:val="0"/>
      <w:divBdr>
        <w:top w:val="none" w:sz="0" w:space="0" w:color="auto"/>
        <w:left w:val="none" w:sz="0" w:space="0" w:color="auto"/>
        <w:bottom w:val="none" w:sz="0" w:space="0" w:color="auto"/>
        <w:right w:val="none" w:sz="0" w:space="0" w:color="auto"/>
      </w:divBdr>
      <w:divsChild>
        <w:div w:id="1195465162">
          <w:marLeft w:val="547"/>
          <w:marRight w:val="0"/>
          <w:marTop w:val="0"/>
          <w:marBottom w:val="0"/>
          <w:divBdr>
            <w:top w:val="none" w:sz="0" w:space="0" w:color="auto"/>
            <w:left w:val="none" w:sz="0" w:space="0" w:color="auto"/>
            <w:bottom w:val="none" w:sz="0" w:space="0" w:color="auto"/>
            <w:right w:val="none" w:sz="0" w:space="0" w:color="auto"/>
          </w:divBdr>
        </w:div>
      </w:divsChild>
    </w:div>
    <w:div w:id="1239093094">
      <w:bodyDiv w:val="1"/>
      <w:marLeft w:val="0"/>
      <w:marRight w:val="0"/>
      <w:marTop w:val="0"/>
      <w:marBottom w:val="0"/>
      <w:divBdr>
        <w:top w:val="none" w:sz="0" w:space="0" w:color="auto"/>
        <w:left w:val="none" w:sz="0" w:space="0" w:color="auto"/>
        <w:bottom w:val="none" w:sz="0" w:space="0" w:color="auto"/>
        <w:right w:val="none" w:sz="0" w:space="0" w:color="auto"/>
      </w:divBdr>
    </w:div>
    <w:div w:id="1656488136">
      <w:bodyDiv w:val="1"/>
      <w:marLeft w:val="0"/>
      <w:marRight w:val="0"/>
      <w:marTop w:val="0"/>
      <w:marBottom w:val="0"/>
      <w:divBdr>
        <w:top w:val="none" w:sz="0" w:space="0" w:color="auto"/>
        <w:left w:val="none" w:sz="0" w:space="0" w:color="auto"/>
        <w:bottom w:val="none" w:sz="0" w:space="0" w:color="auto"/>
        <w:right w:val="none" w:sz="0" w:space="0" w:color="auto"/>
      </w:divBdr>
      <w:divsChild>
        <w:div w:id="798497766">
          <w:marLeft w:val="547"/>
          <w:marRight w:val="0"/>
          <w:marTop w:val="0"/>
          <w:marBottom w:val="0"/>
          <w:divBdr>
            <w:top w:val="none" w:sz="0" w:space="0" w:color="auto"/>
            <w:left w:val="none" w:sz="0" w:space="0" w:color="auto"/>
            <w:bottom w:val="none" w:sz="0" w:space="0" w:color="auto"/>
            <w:right w:val="none" w:sz="0" w:space="0" w:color="auto"/>
          </w:divBdr>
        </w:div>
      </w:divsChild>
    </w:div>
    <w:div w:id="20166110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11" ma:contentTypeDescription="Create a new document." ma:contentTypeScope="" ma:versionID="e4ef6b96c9dabef1982affbd20a5f7ff">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d243bc6dae530fedd49c839dbc841408"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2e4cfa2d-b918-43c9-8dc5-7fa029d6cca6}" ma:internalName="TaxCatchAll" ma:showField="CatchAllData" ma:web="dc27f8d2-3406-4c8c-bba2-d1bd495ca7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aa5bd41-8bfc-4bb4-b44b-3ff9857b89ca">
      <Terms xmlns="http://schemas.microsoft.com/office/infopath/2007/PartnerControls"/>
    </lcf76f155ced4ddcb4097134ff3c332f>
    <TaxCatchAll xmlns="dc27f8d2-3406-4c8c-bba2-d1bd495ca71b" xsi:nil="true"/>
  </documentManagement>
</p:properties>
</file>

<file path=customXml/itemProps1.xml><?xml version="1.0" encoding="utf-8"?>
<ds:datastoreItem xmlns:ds="http://schemas.openxmlformats.org/officeDocument/2006/customXml" ds:itemID="{FE601549-1FDB-4DB6-AD60-3311302B8942}">
  <ds:schemaRefs>
    <ds:schemaRef ds:uri="http://schemas.microsoft.com/sharepoint/v3/contenttype/forms"/>
  </ds:schemaRefs>
</ds:datastoreItem>
</file>

<file path=customXml/itemProps2.xml><?xml version="1.0" encoding="utf-8"?>
<ds:datastoreItem xmlns:ds="http://schemas.openxmlformats.org/officeDocument/2006/customXml" ds:itemID="{0145C446-EA69-42DB-962D-7096DC32D65C}"/>
</file>

<file path=customXml/itemProps3.xml><?xml version="1.0" encoding="utf-8"?>
<ds:datastoreItem xmlns:ds="http://schemas.openxmlformats.org/officeDocument/2006/customXml" ds:itemID="{4028EADC-F10D-482E-9187-F466B108C6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137</Words>
  <Characters>786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Krysia Winska</cp:lastModifiedBy>
  <cp:revision>84</cp:revision>
  <cp:lastPrinted>2013-05-15T12:05:00Z</cp:lastPrinted>
  <dcterms:created xsi:type="dcterms:W3CDTF">2023-09-18T10:01:00Z</dcterms:created>
  <dcterms:modified xsi:type="dcterms:W3CDTF">2023-10-16T10:11:00Z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ies>
</file>